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487E6" w14:textId="77777777" w:rsidR="004D5ADC" w:rsidRPr="00457F3D" w:rsidRDefault="004D5ADC" w:rsidP="004D5ADC">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Pr="00457F3D">
        <w:rPr>
          <w:rFonts w:asciiTheme="minorHAnsi" w:hAnsiTheme="minorHAnsi" w:cs="Arial"/>
          <w:sz w:val="40"/>
          <w:lang w:val="en-US"/>
        </w:rPr>
        <w:t xml:space="preserve"> </w:t>
      </w:r>
      <w:bookmarkStart w:id="0" w:name="_Hlk90467927"/>
      <w:r w:rsidRPr="00B72185">
        <w:rPr>
          <w:rFonts w:asciiTheme="minorHAnsi" w:hAnsiTheme="minorHAnsi" w:cs="Arial"/>
          <w:sz w:val="40"/>
          <w:szCs w:val="40"/>
          <w:lang w:val="en-IE"/>
        </w:rPr>
        <w:t>/ RFC-</w:t>
      </w:r>
      <w:r w:rsidRPr="00052CCA">
        <w:rPr>
          <w:rFonts w:asciiTheme="minorHAnsi" w:hAnsiTheme="minorHAnsi" w:cs="Arial"/>
          <w:sz w:val="40"/>
          <w:szCs w:val="40"/>
          <w:lang w:val="en-GB"/>
        </w:rPr>
        <w:t>Proposal</w:t>
      </w:r>
      <w:r>
        <w:rPr>
          <w:rFonts w:asciiTheme="minorHAnsi" w:hAnsiTheme="minorHAnsi" w:cs="Arial"/>
          <w:sz w:val="40"/>
        </w:rPr>
        <w:tab/>
      </w:r>
      <w:bookmarkEnd w:id="0"/>
    </w:p>
    <w:p w14:paraId="62FE4AB5" w14:textId="77777777" w:rsidR="004D5ADC" w:rsidRPr="00074158" w:rsidRDefault="004D5ADC" w:rsidP="004D5ADC">
      <w:pPr>
        <w:jc w:val="center"/>
        <w:rPr>
          <w:rFonts w:asciiTheme="minorHAnsi" w:hAnsiTheme="minorHAnsi" w:cs="Arial"/>
          <w:b/>
          <w:bCs/>
          <w:sz w:val="32"/>
          <w:szCs w:val="32"/>
        </w:rPr>
      </w:pPr>
    </w:p>
    <w:p w14:paraId="5084FEE2" w14:textId="77777777" w:rsidR="004D5ADC" w:rsidRPr="00074158" w:rsidRDefault="004D5ADC" w:rsidP="004D5ADC">
      <w:pPr>
        <w:rPr>
          <w:rFonts w:asciiTheme="minorHAnsi" w:hAnsiTheme="minorHAnsi" w:cs="Arial"/>
          <w:b/>
          <w:bCs/>
          <w:sz w:val="28"/>
          <w:szCs w:val="28"/>
        </w:rPr>
      </w:pPr>
      <w:r w:rsidRPr="00074158">
        <w:rPr>
          <w:rFonts w:asciiTheme="minorHAnsi" w:hAnsiTheme="minorHAnsi" w:cs="Arial"/>
          <w:b/>
          <w:bCs/>
          <w:sz w:val="28"/>
          <w:szCs w:val="28"/>
        </w:rPr>
        <w:t>Section 1: Meta-data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4D5ADC" w:rsidRPr="002337D9" w14:paraId="6403D512" w14:textId="77777777" w:rsidTr="00FC2978">
        <w:trPr>
          <w:trHeight w:val="359"/>
        </w:trPr>
        <w:tc>
          <w:tcPr>
            <w:tcW w:w="3085" w:type="dxa"/>
            <w:shd w:val="clear" w:color="auto" w:fill="D9D9D9"/>
          </w:tcPr>
          <w:p w14:paraId="19330AFB" w14:textId="77777777" w:rsidR="004D5ADC" w:rsidRPr="00453078" w:rsidRDefault="004D5ADC" w:rsidP="00FC2978">
            <w:pPr>
              <w:spacing w:before="40"/>
              <w:rPr>
                <w:rFonts w:asciiTheme="minorHAnsi" w:hAnsiTheme="minorHAnsi" w:cs="Arial"/>
                <w:b/>
                <w:bCs/>
                <w:sz w:val="22"/>
                <w:szCs w:val="22"/>
              </w:rPr>
            </w:pPr>
            <w:r w:rsidRPr="00453078">
              <w:rPr>
                <w:rFonts w:asciiTheme="minorHAnsi" w:hAnsiTheme="minorHAnsi" w:cs="Arial"/>
                <w:b/>
                <w:bCs/>
                <w:sz w:val="22"/>
                <w:szCs w:val="22"/>
              </w:rPr>
              <w:t>RFC ID</w:t>
            </w:r>
          </w:p>
        </w:tc>
        <w:tc>
          <w:tcPr>
            <w:tcW w:w="6662" w:type="dxa"/>
          </w:tcPr>
          <w:p w14:paraId="563901B8" w14:textId="0899C8C8" w:rsidR="004D5ADC" w:rsidRPr="00B318CC" w:rsidRDefault="00471A52" w:rsidP="00FC2978">
            <w:pPr>
              <w:pStyle w:val="HTMLPreformatted"/>
              <w:spacing w:before="40" w:line="225" w:lineRule="atLeast"/>
              <w:rPr>
                <w:rFonts w:asciiTheme="minorHAnsi" w:hAnsiTheme="minorHAnsi" w:cs="Arial"/>
                <w:sz w:val="22"/>
                <w:szCs w:val="22"/>
                <w:lang w:val="el-GR"/>
              </w:rPr>
            </w:pPr>
            <w:r>
              <w:rPr>
                <w:rFonts w:asciiTheme="minorHAnsi" w:hAnsiTheme="minorHAnsi" w:cs="Arial"/>
                <w:b/>
                <w:sz w:val="22"/>
                <w:szCs w:val="22"/>
              </w:rPr>
              <w:t>RFC_NCTS_0</w:t>
            </w:r>
            <w:r w:rsidRPr="00ED3EDB">
              <w:rPr>
                <w:rFonts w:asciiTheme="minorHAnsi" w:hAnsiTheme="minorHAnsi" w:cs="Arial"/>
                <w:b/>
                <w:sz w:val="22"/>
                <w:szCs w:val="22"/>
              </w:rPr>
              <w:t>2</w:t>
            </w:r>
            <w:r w:rsidR="00ED3EDB" w:rsidRPr="00ED3EDB">
              <w:rPr>
                <w:rFonts w:asciiTheme="minorHAnsi" w:hAnsiTheme="minorHAnsi" w:cs="Arial"/>
                <w:b/>
                <w:sz w:val="22"/>
                <w:szCs w:val="22"/>
              </w:rPr>
              <w:t>1</w:t>
            </w:r>
            <w:r w:rsidR="004B039F">
              <w:rPr>
                <w:rFonts w:asciiTheme="minorHAnsi" w:hAnsiTheme="minorHAnsi" w:cs="Arial"/>
                <w:b/>
                <w:sz w:val="22"/>
                <w:szCs w:val="22"/>
                <w:lang w:val="fr-BE"/>
              </w:rPr>
              <w:t>1</w:t>
            </w:r>
            <w:r>
              <w:rPr>
                <w:rFonts w:asciiTheme="minorHAnsi" w:hAnsiTheme="minorHAnsi" w:cs="Arial"/>
                <w:b/>
                <w:sz w:val="22"/>
                <w:szCs w:val="22"/>
              </w:rPr>
              <w:t xml:space="preserve"> </w:t>
            </w:r>
            <w:r w:rsidRPr="00D2236D">
              <w:rPr>
                <w:rFonts w:asciiTheme="minorHAnsi" w:hAnsiTheme="minorHAnsi" w:cstheme="minorHAnsi"/>
                <w:bCs/>
                <w:sz w:val="22"/>
                <w:szCs w:val="22"/>
                <w:lang w:val="en-GB"/>
              </w:rPr>
              <w:t>(JIRA:UCC</w:t>
            </w:r>
            <w:r w:rsidRPr="000C5C7C">
              <w:rPr>
                <w:rFonts w:asciiTheme="minorHAnsi" w:hAnsiTheme="minorHAnsi" w:cstheme="minorHAnsi"/>
                <w:bCs/>
                <w:sz w:val="22"/>
                <w:szCs w:val="22"/>
                <w:lang w:val="en-GB"/>
              </w:rPr>
              <w:t>NCTS</w:t>
            </w:r>
            <w:r w:rsidRPr="00D2236D">
              <w:rPr>
                <w:rFonts w:asciiTheme="minorHAnsi" w:hAnsiTheme="minorHAnsi" w:cstheme="minorHAnsi"/>
                <w:bCs/>
                <w:sz w:val="22"/>
                <w:szCs w:val="22"/>
                <w:lang w:val="en-GB"/>
              </w:rPr>
              <w:t>-</w:t>
            </w:r>
            <w:r w:rsidRPr="000C5C7C">
              <w:rPr>
                <w:rFonts w:asciiTheme="minorHAnsi" w:hAnsiTheme="minorHAnsi" w:cstheme="minorHAnsi"/>
                <w:bCs/>
                <w:sz w:val="22"/>
                <w:szCs w:val="22"/>
                <w:lang w:val="en-GB"/>
              </w:rPr>
              <w:t>2</w:t>
            </w:r>
            <w:r w:rsidR="004B039F">
              <w:rPr>
                <w:rFonts w:asciiTheme="minorHAnsi" w:hAnsiTheme="minorHAnsi" w:cstheme="minorHAnsi"/>
                <w:bCs/>
                <w:sz w:val="22"/>
                <w:szCs w:val="22"/>
                <w:lang w:val="en-GB"/>
              </w:rPr>
              <w:t>2</w:t>
            </w:r>
            <w:r w:rsidR="004B039F" w:rsidRPr="00D2236D">
              <w:rPr>
                <w:rFonts w:asciiTheme="minorHAnsi" w:hAnsiTheme="minorHAnsi" w:cstheme="minorHAnsi"/>
                <w:bCs/>
                <w:sz w:val="22"/>
                <w:szCs w:val="22"/>
                <w:lang w:val="en-GB"/>
              </w:rPr>
              <w:t>59</w:t>
            </w:r>
            <w:r w:rsidRPr="000C5C7C">
              <w:rPr>
                <w:rFonts w:asciiTheme="minorHAnsi" w:hAnsiTheme="minorHAnsi" w:cstheme="minorHAnsi"/>
                <w:bCs/>
                <w:sz w:val="22"/>
                <w:szCs w:val="22"/>
                <w:lang w:val="en-GB"/>
              </w:rPr>
              <w:t>)</w:t>
            </w:r>
          </w:p>
        </w:tc>
      </w:tr>
      <w:tr w:rsidR="004D5ADC" w:rsidRPr="002337D9" w14:paraId="245D82D8" w14:textId="77777777" w:rsidTr="00FC2978">
        <w:tc>
          <w:tcPr>
            <w:tcW w:w="3085" w:type="dxa"/>
            <w:shd w:val="clear" w:color="auto" w:fill="D9D9D9"/>
          </w:tcPr>
          <w:p w14:paraId="0211FC98" w14:textId="77777777" w:rsidR="004D5ADC" w:rsidRPr="00453078" w:rsidRDefault="004D5ADC" w:rsidP="00FC2978">
            <w:pPr>
              <w:spacing w:before="40"/>
              <w:rPr>
                <w:rFonts w:asciiTheme="minorHAnsi" w:hAnsiTheme="minorHAnsi" w:cs="Arial"/>
                <w:b/>
                <w:bCs/>
                <w:sz w:val="22"/>
                <w:szCs w:val="22"/>
                <w:lang w:val="en-US" w:eastAsia="x-none"/>
              </w:rPr>
            </w:pPr>
            <w:r w:rsidRPr="00453078">
              <w:rPr>
                <w:rFonts w:asciiTheme="minorHAnsi" w:hAnsiTheme="minorHAnsi" w:cs="Arial"/>
                <w:b/>
                <w:bCs/>
                <w:sz w:val="22"/>
                <w:szCs w:val="22"/>
                <w:lang w:val="en-US" w:eastAsia="x-none"/>
              </w:rPr>
              <w:t>Related Incident ID</w:t>
            </w:r>
          </w:p>
        </w:tc>
        <w:tc>
          <w:tcPr>
            <w:tcW w:w="6662" w:type="dxa"/>
          </w:tcPr>
          <w:p w14:paraId="0713F9A9" w14:textId="0D4D76DD" w:rsidR="004D5ADC" w:rsidRPr="00657AAE" w:rsidRDefault="00EB16CB" w:rsidP="00FC2978">
            <w:pPr>
              <w:pStyle w:val="HTMLPreformatted"/>
              <w:spacing w:before="40" w:line="225" w:lineRule="atLeast"/>
              <w:rPr>
                <w:rFonts w:asciiTheme="minorHAnsi" w:hAnsiTheme="minorHAnsi" w:cs="Arial"/>
                <w:b/>
                <w:bCs/>
                <w:sz w:val="22"/>
                <w:szCs w:val="22"/>
                <w:lang w:val="en-US"/>
              </w:rPr>
            </w:pPr>
            <w:r w:rsidRPr="00320416">
              <w:rPr>
                <w:rFonts w:asciiTheme="minorHAnsi" w:hAnsiTheme="minorHAnsi" w:cs="Arial"/>
                <w:b/>
                <w:bCs/>
                <w:color w:val="7030A0"/>
                <w:sz w:val="22"/>
                <w:szCs w:val="22"/>
                <w:lang w:val="en-US"/>
              </w:rPr>
              <w:t>IM492925 &amp;</w:t>
            </w:r>
            <w:r>
              <w:rPr>
                <w:rFonts w:asciiTheme="minorHAnsi" w:hAnsiTheme="minorHAnsi" w:cs="Arial"/>
                <w:b/>
                <w:bCs/>
                <w:sz w:val="22"/>
                <w:szCs w:val="22"/>
                <w:lang w:val="en-US"/>
              </w:rPr>
              <w:t xml:space="preserve"> </w:t>
            </w:r>
            <w:r w:rsidR="00C108C6" w:rsidRPr="00657AAE">
              <w:rPr>
                <w:rFonts w:asciiTheme="minorHAnsi" w:hAnsiTheme="minorHAnsi" w:cs="Arial"/>
                <w:b/>
                <w:bCs/>
                <w:sz w:val="22"/>
                <w:szCs w:val="22"/>
                <w:lang w:val="en-US"/>
              </w:rPr>
              <w:t>IM</w:t>
            </w:r>
            <w:r w:rsidR="004B039F" w:rsidRPr="00657AAE">
              <w:rPr>
                <w:rFonts w:asciiTheme="minorHAnsi" w:hAnsiTheme="minorHAnsi" w:cs="Arial"/>
                <w:b/>
                <w:bCs/>
                <w:sz w:val="22"/>
                <w:szCs w:val="22"/>
                <w:lang w:val="en-US"/>
              </w:rPr>
              <w:t>494785</w:t>
            </w:r>
            <w:r w:rsidR="00941C5C" w:rsidRPr="00657AAE">
              <w:rPr>
                <w:rFonts w:asciiTheme="minorHAnsi" w:hAnsiTheme="minorHAnsi" w:cs="Arial"/>
                <w:b/>
                <w:bCs/>
                <w:sz w:val="22"/>
                <w:szCs w:val="22"/>
                <w:lang w:val="en-US"/>
              </w:rPr>
              <w:t xml:space="preserve"> </w:t>
            </w:r>
            <w:r w:rsidR="00A768BF">
              <w:rPr>
                <w:rFonts w:asciiTheme="minorHAnsi" w:hAnsiTheme="minorHAnsi" w:cs="Arial"/>
                <w:b/>
                <w:bCs/>
                <w:sz w:val="22"/>
                <w:szCs w:val="22"/>
                <w:lang w:val="en-US"/>
              </w:rPr>
              <w:t xml:space="preserve">/ PM23918 / KE21995 </w:t>
            </w:r>
          </w:p>
        </w:tc>
      </w:tr>
      <w:tr w:rsidR="004D5ADC" w:rsidRPr="002337D9" w14:paraId="04F58CFF" w14:textId="77777777" w:rsidTr="00FC2978">
        <w:tc>
          <w:tcPr>
            <w:tcW w:w="3085" w:type="dxa"/>
            <w:shd w:val="clear" w:color="auto" w:fill="D9D9D9"/>
          </w:tcPr>
          <w:p w14:paraId="327156A7" w14:textId="77777777" w:rsidR="004D5ADC" w:rsidRPr="002337D9" w:rsidRDefault="004D5ADC" w:rsidP="00FC2978">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4116061E" w14:textId="5AFB3CDB" w:rsidR="004D5ADC" w:rsidRPr="00ED3EDB" w:rsidRDefault="004D5ADC" w:rsidP="00FC2978">
            <w:pPr>
              <w:spacing w:before="40"/>
              <w:rPr>
                <w:rFonts w:asciiTheme="minorHAnsi" w:hAnsiTheme="minorHAnsi" w:cs="Arial"/>
                <w:b/>
                <w:bCs/>
                <w:sz w:val="22"/>
                <w:szCs w:val="22"/>
                <w:lang w:val="en-US" w:eastAsia="x-none"/>
              </w:rPr>
            </w:pPr>
            <w:r w:rsidRPr="00ED3EDB">
              <w:rPr>
                <w:rFonts w:asciiTheme="minorHAnsi" w:hAnsiTheme="minorHAnsi" w:cs="Arial"/>
                <w:b/>
                <w:bCs/>
                <w:sz w:val="22"/>
                <w:szCs w:val="22"/>
                <w:lang w:val="en-US" w:eastAsia="x-none"/>
              </w:rPr>
              <w:t>NA-</w:t>
            </w:r>
            <w:r w:rsidR="004B039F">
              <w:rPr>
                <w:rFonts w:asciiTheme="minorHAnsi" w:hAnsiTheme="minorHAnsi" w:cs="Arial"/>
                <w:b/>
                <w:bCs/>
                <w:sz w:val="22"/>
                <w:szCs w:val="22"/>
                <w:lang w:val="en-US" w:eastAsia="x-none"/>
              </w:rPr>
              <w:t>A</w:t>
            </w:r>
            <w:r w:rsidR="004B039F" w:rsidRPr="004B039F">
              <w:rPr>
                <w:rFonts w:asciiTheme="minorHAnsi" w:hAnsiTheme="minorHAnsi" w:cs="Arial"/>
                <w:b/>
                <w:bCs/>
                <w:sz w:val="22"/>
                <w:szCs w:val="22"/>
                <w:lang w:val="en-US" w:eastAsia="x-none"/>
              </w:rPr>
              <w:t>T</w:t>
            </w:r>
            <w:r w:rsidR="00EB16CB">
              <w:rPr>
                <w:rFonts w:asciiTheme="minorHAnsi" w:hAnsiTheme="minorHAnsi" w:cs="Arial"/>
                <w:b/>
                <w:bCs/>
                <w:sz w:val="22"/>
                <w:szCs w:val="22"/>
                <w:lang w:val="en-US" w:eastAsia="x-none"/>
              </w:rPr>
              <w:t xml:space="preserve"> </w:t>
            </w:r>
            <w:r w:rsidR="00EB16CB" w:rsidRPr="00320416">
              <w:rPr>
                <w:rFonts w:asciiTheme="minorHAnsi" w:hAnsiTheme="minorHAnsi" w:cs="Arial"/>
                <w:b/>
                <w:bCs/>
                <w:color w:val="7030A0"/>
                <w:sz w:val="22"/>
                <w:szCs w:val="22"/>
                <w:lang w:val="en-US" w:eastAsia="x-none"/>
              </w:rPr>
              <w:t>&amp; NA-LU</w:t>
            </w:r>
          </w:p>
        </w:tc>
      </w:tr>
      <w:tr w:rsidR="004D5ADC" w:rsidRPr="002337D9" w14:paraId="348AE32B" w14:textId="77777777" w:rsidTr="00FC2978">
        <w:tc>
          <w:tcPr>
            <w:tcW w:w="3085" w:type="dxa"/>
            <w:shd w:val="clear" w:color="auto" w:fill="D9D9D9"/>
          </w:tcPr>
          <w:p w14:paraId="5B2ED792" w14:textId="77777777" w:rsidR="004D5ADC" w:rsidRPr="002337D9" w:rsidRDefault="004D5ADC" w:rsidP="00FC2978">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2F10DA13" w14:textId="4DCAB383" w:rsidR="004D5ADC" w:rsidRPr="00402055" w:rsidRDefault="004D5ADC" w:rsidP="00FC2978">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(DDNTA-5.15.0</w:t>
            </w:r>
            <w:bookmarkStart w:id="1" w:name="_Hlk118730221"/>
            <w:r w:rsidR="00A05D72">
              <w:rPr>
                <w:rFonts w:asciiTheme="minorHAnsi" w:hAnsiTheme="minorHAnsi" w:cs="Arial"/>
                <w:b/>
                <w:bCs/>
                <w:sz w:val="22"/>
                <w:szCs w:val="22"/>
              </w:rPr>
              <w:t>-v1.00</w:t>
            </w:r>
            <w:bookmarkEnd w:id="1"/>
            <w:r>
              <w:rPr>
                <w:rFonts w:asciiTheme="minorHAnsi" w:hAnsiTheme="minorHAnsi" w:cs="Arial"/>
                <w:b/>
                <w:bCs/>
                <w:sz w:val="22"/>
                <w:szCs w:val="22"/>
              </w:rPr>
              <w:t xml:space="preserve"> – </w:t>
            </w:r>
            <w:r w:rsidRPr="00622A75">
              <w:rPr>
                <w:rFonts w:asciiTheme="minorHAnsi" w:hAnsiTheme="minorHAnsi" w:cs="Arial"/>
                <w:b/>
                <w:bCs/>
                <w:sz w:val="22"/>
                <w:szCs w:val="22"/>
              </w:rPr>
              <w:t>CSE-51</w:t>
            </w:r>
            <w:r>
              <w:rPr>
                <w:rFonts w:asciiTheme="minorHAnsi" w:hAnsiTheme="minorHAnsi" w:cs="Arial"/>
                <w:b/>
                <w:bCs/>
                <w:sz w:val="22"/>
                <w:szCs w:val="22"/>
              </w:rPr>
              <w:t>.8.0)</w:t>
            </w:r>
          </w:p>
        </w:tc>
      </w:tr>
      <w:tr w:rsidR="004D5ADC" w:rsidRPr="002337D9" w14:paraId="0AEF8F0E" w14:textId="77777777" w:rsidTr="00FC2978">
        <w:tc>
          <w:tcPr>
            <w:tcW w:w="3085" w:type="dxa"/>
            <w:shd w:val="clear" w:color="auto" w:fill="D9D9D9"/>
          </w:tcPr>
          <w:p w14:paraId="4F39C169" w14:textId="77777777" w:rsidR="004D5ADC" w:rsidRPr="002337D9" w:rsidRDefault="004D5ADC" w:rsidP="00FC2978">
            <w:pPr>
              <w:spacing w:before="40"/>
              <w:rPr>
                <w:rFonts w:asciiTheme="minorHAnsi" w:hAnsiTheme="minorHAnsi" w:cs="Arial"/>
                <w:b/>
                <w:bCs/>
                <w:sz w:val="22"/>
                <w:szCs w:val="22"/>
              </w:rPr>
            </w:pPr>
            <w:r w:rsidRPr="002337D9">
              <w:rPr>
                <w:rFonts w:asciiTheme="minorHAnsi" w:hAnsiTheme="minorHAnsi" w:cs="Arial"/>
                <w:b/>
                <w:bCs/>
                <w:sz w:val="22"/>
                <w:szCs w:val="22"/>
              </w:rPr>
              <w:t>Type of Change</w:t>
            </w:r>
          </w:p>
        </w:tc>
        <w:bookmarkStart w:id="2" w:name="Critical"/>
        <w:tc>
          <w:tcPr>
            <w:tcW w:w="6662" w:type="dxa"/>
          </w:tcPr>
          <w:p w14:paraId="75BDBC59" w14:textId="1317AC3E" w:rsidR="004D5ADC" w:rsidRPr="002337D9" w:rsidRDefault="00471A52" w:rsidP="00FC2978">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2"/>
            <w:r>
              <w:rPr>
                <w:rFonts w:asciiTheme="minorHAnsi" w:hAnsiTheme="minorHAnsi" w:cs="Arial"/>
                <w:b/>
                <w:sz w:val="22"/>
                <w:szCs w:val="22"/>
              </w:rPr>
              <w:t xml:space="preserve"> </w:t>
            </w:r>
            <w:r w:rsidR="004D5ADC" w:rsidRPr="002337D9">
              <w:rPr>
                <w:rFonts w:asciiTheme="minorHAnsi" w:hAnsiTheme="minorHAnsi" w:cs="Arial"/>
                <w:b/>
                <w:sz w:val="22"/>
                <w:szCs w:val="22"/>
              </w:rPr>
              <w:t xml:space="preserve">Standard     </w:t>
            </w: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4D5ADC" w:rsidRPr="002337D9">
              <w:rPr>
                <w:rFonts w:asciiTheme="minorHAnsi" w:hAnsiTheme="minorHAnsi" w:cs="Arial"/>
                <w:b/>
                <w:sz w:val="22"/>
                <w:szCs w:val="22"/>
              </w:rPr>
              <w:t>Emergency</w:t>
            </w:r>
          </w:p>
        </w:tc>
      </w:tr>
      <w:tr w:rsidR="004D5ADC" w:rsidRPr="002337D9" w14:paraId="2769E9CB" w14:textId="77777777" w:rsidTr="006D7178">
        <w:trPr>
          <w:trHeight w:val="1495"/>
        </w:trPr>
        <w:tc>
          <w:tcPr>
            <w:tcW w:w="3085" w:type="dxa"/>
            <w:shd w:val="clear" w:color="auto" w:fill="D9D9D9"/>
          </w:tcPr>
          <w:p w14:paraId="234FD525" w14:textId="77777777" w:rsidR="004D5ADC" w:rsidRPr="00582723" w:rsidRDefault="004D5ADC" w:rsidP="00FC2978">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48B0A3BD" w14:textId="7F51D487" w:rsidR="004D5ADC" w:rsidRPr="00582723" w:rsidRDefault="0047161C" w:rsidP="00FC2978">
            <w:pPr>
              <w:spacing w:before="40"/>
              <w:rPr>
                <w:rFonts w:ascii="Calibri" w:hAnsi="Calibri" w:cs="Calibri"/>
                <w:color w:val="444444"/>
                <w:sz w:val="22"/>
                <w:szCs w:val="22"/>
                <w:shd w:val="clear" w:color="auto" w:fill="FFFFFF"/>
              </w:rPr>
            </w:pPr>
            <w:r w:rsidRPr="000440A7">
              <w:rPr>
                <w:rFonts w:cs="Arial"/>
                <w:lang w:eastAsia="x-none"/>
              </w:rPr>
              <w:object w:dxaOrig="225" w:dyaOrig="225" w14:anchorId="071F73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75pt;height:22.5pt" o:ole="">
                  <v:imagedata r:id="rId7" o:title=""/>
                  <o:lock v:ext="edit" aspectratio="f"/>
                </v:shape>
                <w:control r:id="rId8" w:name="OptionButton131" w:shapeid="_x0000_i1029"/>
              </w:object>
            </w:r>
            <w:r w:rsidRPr="000440A7">
              <w:rPr>
                <w:rFonts w:cs="Arial"/>
                <w:lang w:eastAsia="x-none"/>
              </w:rPr>
              <w:object w:dxaOrig="225" w:dyaOrig="225" w14:anchorId="612EC3A5">
                <v:shape id="_x0000_i1031" type="#_x0000_t75" style="width:195pt;height:22.5pt" o:ole="">
                  <v:imagedata r:id="rId9" o:title=""/>
                  <o:lock v:ext="edit" aspectratio="f"/>
                </v:shape>
                <w:control r:id="rId10" w:name="OptionButton141" w:shapeid="_x0000_i1031"/>
              </w:object>
            </w:r>
          </w:p>
          <w:p w14:paraId="3B866573" w14:textId="77777777" w:rsidR="004D5ADC" w:rsidRPr="00582723" w:rsidRDefault="004D5ADC" w:rsidP="00FC2978">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4D5ADC" w:rsidRPr="00AC7F03" w14:paraId="3974ED88" w14:textId="77777777" w:rsidTr="006D7178">
              <w:trPr>
                <w:trHeight w:val="473"/>
              </w:trPr>
              <w:tc>
                <w:tcPr>
                  <w:tcW w:w="6573" w:type="dxa"/>
                </w:tcPr>
                <w:p w14:paraId="2DEEB3D0" w14:textId="3D6631DB" w:rsidR="004D5ADC" w:rsidRPr="00E93532" w:rsidRDefault="004D5ADC" w:rsidP="00FC2978">
                  <w:pPr>
                    <w:spacing w:before="120"/>
                    <w:rPr>
                      <w:rFonts w:asciiTheme="minorHAnsi" w:hAnsiTheme="minorHAnsi" w:cstheme="minorHAnsi"/>
                      <w:bCs/>
                      <w:color w:val="000000" w:themeColor="text1"/>
                      <w:sz w:val="22"/>
                      <w:szCs w:val="22"/>
                      <w:shd w:val="clear" w:color="auto" w:fill="FFFFFF"/>
                    </w:rPr>
                  </w:pPr>
                </w:p>
              </w:tc>
            </w:tr>
          </w:tbl>
          <w:p w14:paraId="55C9525F" w14:textId="77777777" w:rsidR="004D5ADC" w:rsidRPr="00582723" w:rsidRDefault="004D5ADC" w:rsidP="00FC2978">
            <w:pPr>
              <w:tabs>
                <w:tab w:val="left" w:pos="1050"/>
              </w:tabs>
              <w:rPr>
                <w:rFonts w:ascii="Calibri" w:hAnsi="Calibri" w:cs="Calibri"/>
                <w:color w:val="444444"/>
                <w:sz w:val="22"/>
                <w:szCs w:val="22"/>
                <w:shd w:val="clear" w:color="auto" w:fill="FFFFFF"/>
              </w:rPr>
            </w:pPr>
          </w:p>
        </w:tc>
      </w:tr>
      <w:tr w:rsidR="004D5ADC" w:rsidRPr="002337D9" w14:paraId="6FEFE78D" w14:textId="77777777" w:rsidTr="00FC2978">
        <w:tc>
          <w:tcPr>
            <w:tcW w:w="3085" w:type="dxa"/>
            <w:shd w:val="clear" w:color="auto" w:fill="D9D9D9"/>
          </w:tcPr>
          <w:p w14:paraId="253ADE13" w14:textId="77777777" w:rsidR="004D5ADC" w:rsidRPr="002337D9" w:rsidRDefault="004D5ADC" w:rsidP="00FC2978">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4D5ADC" w14:paraId="666BA47F" w14:textId="77777777" w:rsidTr="00FC2978">
              <w:tc>
                <w:tcPr>
                  <w:tcW w:w="3323" w:type="dxa"/>
                </w:tcPr>
                <w:p w14:paraId="5E6643C3" w14:textId="0F479A19" w:rsidR="004D5ADC" w:rsidRDefault="004D5ADC" w:rsidP="00FC2978">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471A52">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144266E9" w14:textId="77777777" w:rsidR="004D5ADC" w:rsidRDefault="004D5ADC" w:rsidP="00FC2978">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5272AEAB" w14:textId="275F54DE" w:rsidR="004D5ADC" w:rsidRDefault="004D5ADC" w:rsidP="00FC2978">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Pr>
                      <w:rFonts w:asciiTheme="minorHAnsi" w:hAnsiTheme="minorHAnsi" w:cs="Arial"/>
                      <w:b/>
                      <w:sz w:val="22"/>
                      <w:szCs w:val="22"/>
                    </w:rPr>
                    <w:fldChar w:fldCharType="end"/>
                  </w:r>
                  <w:r w:rsidR="00471A52">
                    <w:rPr>
                      <w:rFonts w:asciiTheme="minorHAnsi" w:hAnsiTheme="minorHAnsi" w:cs="Arial"/>
                      <w:b/>
                      <w:sz w:val="22"/>
                      <w:szCs w:val="22"/>
                    </w:rPr>
                    <w:t xml:space="preserve"> </w:t>
                  </w:r>
                  <w:r w:rsidRPr="002337D9">
                    <w:rPr>
                      <w:rFonts w:asciiTheme="minorHAnsi" w:hAnsiTheme="minorHAnsi" w:cs="Arial"/>
                      <w:b/>
                    </w:rPr>
                    <w:t>B</w:t>
                  </w:r>
                  <w:r w:rsidRPr="002337D9">
                    <w:rPr>
                      <w:rFonts w:asciiTheme="minorHAnsi" w:hAnsiTheme="minorHAnsi" w:cs="Arial"/>
                      <w:b/>
                      <w:sz w:val="22"/>
                      <w:szCs w:val="22"/>
                    </w:rPr>
                    <w:t>usiness Change</w:t>
                  </w:r>
                </w:p>
                <w:p w14:paraId="14A3AE8A" w14:textId="7BCDF5E5" w:rsidR="004D5ADC" w:rsidRDefault="004D5ADC" w:rsidP="00FC2978">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Pr>
                      <w:rFonts w:asciiTheme="minorHAnsi" w:hAnsiTheme="minorHAnsi" w:cs="Arial"/>
                      <w:b/>
                      <w:sz w:val="22"/>
                      <w:szCs w:val="22"/>
                    </w:rPr>
                    <w:fldChar w:fldCharType="end"/>
                  </w:r>
                  <w:r w:rsidR="00471A52">
                    <w:rPr>
                      <w:rFonts w:asciiTheme="minorHAnsi" w:hAnsiTheme="minorHAnsi" w:cs="Arial"/>
                      <w:b/>
                      <w:sz w:val="22"/>
                      <w:szCs w:val="22"/>
                    </w:rPr>
                    <w:t xml:space="preserve"> </w:t>
                  </w:r>
                  <w:r w:rsidRPr="002337D9">
                    <w:rPr>
                      <w:rFonts w:asciiTheme="minorHAnsi" w:hAnsiTheme="minorHAnsi" w:cs="Arial"/>
                      <w:b/>
                      <w:sz w:val="22"/>
                      <w:szCs w:val="22"/>
                    </w:rPr>
                    <w:t>IT Change</w:t>
                  </w:r>
                </w:p>
              </w:tc>
            </w:tr>
          </w:tbl>
          <w:p w14:paraId="4A927719" w14:textId="77777777" w:rsidR="004D5ADC" w:rsidRPr="002337D9" w:rsidRDefault="004D5ADC" w:rsidP="00FC2978">
            <w:pPr>
              <w:spacing w:before="40"/>
              <w:rPr>
                <w:rFonts w:asciiTheme="minorHAnsi" w:hAnsiTheme="minorHAnsi" w:cs="Arial"/>
                <w:b/>
                <w:sz w:val="22"/>
                <w:szCs w:val="22"/>
              </w:rPr>
            </w:pPr>
          </w:p>
        </w:tc>
      </w:tr>
      <w:tr w:rsidR="004D5ADC" w:rsidRPr="002337D9" w14:paraId="7F0AD455" w14:textId="77777777" w:rsidTr="00FC2978">
        <w:tc>
          <w:tcPr>
            <w:tcW w:w="3085" w:type="dxa"/>
            <w:shd w:val="clear" w:color="auto" w:fill="D9D9D9"/>
          </w:tcPr>
          <w:p w14:paraId="6192F485" w14:textId="77777777" w:rsidR="004D5ADC" w:rsidRPr="002337D9" w:rsidRDefault="004D5ADC" w:rsidP="00FC2978">
            <w:pPr>
              <w:spacing w:before="40"/>
              <w:rPr>
                <w:rFonts w:asciiTheme="minorHAnsi" w:hAnsiTheme="minorHAnsi" w:cs="Arial"/>
                <w:b/>
                <w:bCs/>
                <w:sz w:val="22"/>
                <w:szCs w:val="22"/>
              </w:rPr>
            </w:pPr>
            <w:r>
              <w:rPr>
                <w:rFonts w:asciiTheme="minorHAnsi" w:hAnsiTheme="minorHAnsi" w:cs="Arial"/>
                <w:b/>
                <w:bCs/>
                <w:sz w:val="22"/>
                <w:szCs w:val="22"/>
              </w:rPr>
              <w:t>Review by Business User recommended?</w:t>
            </w:r>
          </w:p>
        </w:tc>
        <w:tc>
          <w:tcPr>
            <w:tcW w:w="6662" w:type="dxa"/>
          </w:tcPr>
          <w:p w14:paraId="5DBB8C86" w14:textId="557B71EA" w:rsidR="004D5ADC" w:rsidRPr="002337D9" w:rsidRDefault="00471A52" w:rsidP="00FC2978">
            <w:pPr>
              <w:spacing w:before="40"/>
              <w:rPr>
                <w:rFonts w:asciiTheme="minorHAnsi" w:hAnsiTheme="minorHAnsi" w:cs="Arial"/>
                <w:b/>
                <w:sz w:val="22"/>
                <w:szCs w:val="22"/>
              </w:rPr>
            </w:pPr>
            <w:r>
              <w:rPr>
                <w:rFonts w:asciiTheme="minorHAnsi" w:hAnsiTheme="minorHAnsi" w:cs="Arial"/>
                <w:b/>
                <w:sz w:val="22"/>
                <w:szCs w:val="22"/>
              </w:rPr>
              <w:t xml:space="preserve">  </w:t>
            </w:r>
            <w:r w:rsidR="004D5ADC" w:rsidRPr="002337D9">
              <w:rPr>
                <w:rFonts w:asciiTheme="minorHAnsi" w:hAnsiTheme="minorHAnsi" w:cs="Arial"/>
                <w:b/>
                <w:sz w:val="22"/>
                <w:szCs w:val="22"/>
              </w:rPr>
              <w:fldChar w:fldCharType="begin">
                <w:ffData>
                  <w:name w:val="Medium"/>
                  <w:enabled/>
                  <w:calcOnExit w:val="0"/>
                  <w:checkBox>
                    <w:sizeAuto/>
                    <w:default w:val="1"/>
                  </w:checkBox>
                </w:ffData>
              </w:fldChar>
            </w:r>
            <w:r w:rsidR="004D5ADC" w:rsidRPr="002337D9">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004D5ADC"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4D5ADC">
              <w:rPr>
                <w:rFonts w:asciiTheme="minorHAnsi" w:hAnsiTheme="minorHAnsi" w:cs="Arial"/>
                <w:b/>
                <w:sz w:val="22"/>
                <w:szCs w:val="22"/>
              </w:rPr>
              <w:t>Yes</w:t>
            </w:r>
            <w:r w:rsidR="004D5ADC" w:rsidRPr="002337D9">
              <w:rPr>
                <w:rFonts w:asciiTheme="minorHAnsi" w:hAnsiTheme="minorHAnsi" w:cs="Arial"/>
                <w:b/>
                <w:sz w:val="22"/>
                <w:szCs w:val="22"/>
              </w:rPr>
              <w:t xml:space="preserve">     </w:t>
            </w:r>
            <w:r w:rsidR="004D5ADC" w:rsidRPr="002337D9">
              <w:rPr>
                <w:rFonts w:asciiTheme="minorHAnsi" w:hAnsiTheme="minorHAnsi" w:cs="Arial"/>
                <w:b/>
                <w:sz w:val="22"/>
                <w:szCs w:val="22"/>
              </w:rPr>
              <w:fldChar w:fldCharType="begin">
                <w:ffData>
                  <w:name w:val="Critical"/>
                  <w:enabled/>
                  <w:calcOnExit w:val="0"/>
                  <w:checkBox>
                    <w:sizeAuto/>
                    <w:default w:val="0"/>
                  </w:checkBox>
                </w:ffData>
              </w:fldChar>
            </w:r>
            <w:r w:rsidR="004D5ADC" w:rsidRPr="002337D9">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004D5ADC"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4D5ADC">
              <w:rPr>
                <w:rFonts w:asciiTheme="minorHAnsi" w:hAnsiTheme="minorHAnsi" w:cs="Arial"/>
                <w:b/>
                <w:sz w:val="22"/>
                <w:szCs w:val="22"/>
              </w:rPr>
              <w:t>No</w:t>
            </w:r>
          </w:p>
        </w:tc>
      </w:tr>
    </w:tbl>
    <w:p w14:paraId="5D80B10C" w14:textId="77777777" w:rsidR="004D5ADC" w:rsidRPr="00074158" w:rsidRDefault="004D5ADC" w:rsidP="004D5ADC">
      <w:pPr>
        <w:rPr>
          <w:rFonts w:asciiTheme="minorHAnsi" w:hAnsiTheme="minorHAnsi" w:cs="Arial"/>
          <w:b/>
          <w:bCs/>
          <w:sz w:val="26"/>
          <w:szCs w:val="26"/>
        </w:rPr>
      </w:pPr>
    </w:p>
    <w:p w14:paraId="2D14F00E" w14:textId="77777777" w:rsidR="004D5ADC" w:rsidRPr="004E7A18" w:rsidRDefault="004D5ADC" w:rsidP="004D5ADC">
      <w:pPr>
        <w:rPr>
          <w:rFonts w:asciiTheme="minorHAnsi" w:hAnsiTheme="minorHAnsi" w:cs="Arial"/>
          <w:lang w:val="en-US"/>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lang w:val="en-US"/>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D5ADC" w:rsidRPr="00074158" w14:paraId="0D53C783" w14:textId="77777777" w:rsidTr="00FC2978">
        <w:tc>
          <w:tcPr>
            <w:tcW w:w="9747" w:type="dxa"/>
            <w:vAlign w:val="center"/>
          </w:tcPr>
          <w:p w14:paraId="174A02A2" w14:textId="2896F983" w:rsidR="004D5ADC" w:rsidRPr="00EB16CB" w:rsidRDefault="00541E5C" w:rsidP="00FC2978">
            <w:pPr>
              <w:rPr>
                <w:rFonts w:asciiTheme="minorHAnsi" w:hAnsiTheme="minorHAnsi" w:cs="Arial"/>
                <w:b/>
                <w:color w:val="0070C0"/>
              </w:rPr>
            </w:pPr>
            <w:r w:rsidRPr="00EB16CB">
              <w:rPr>
                <w:rFonts w:asciiTheme="minorHAnsi" w:hAnsiTheme="minorHAnsi" w:cstheme="minorHAnsi"/>
                <w:b/>
                <w:color w:val="0070C0"/>
              </w:rPr>
              <w:t>NCTS-P5 (</w:t>
            </w:r>
            <w:r w:rsidRPr="00EB16CB">
              <w:rPr>
                <w:rFonts w:asciiTheme="minorHAnsi" w:hAnsiTheme="minorHAnsi" w:cs="Arial"/>
                <w:b/>
                <w:color w:val="0070C0"/>
              </w:rPr>
              <w:t>DDNTA-5.15.0</w:t>
            </w:r>
            <w:r w:rsidR="00FE46E1" w:rsidRPr="00EB16CB">
              <w:rPr>
                <w:rFonts w:asciiTheme="minorHAnsi" w:hAnsiTheme="minorHAnsi" w:cs="Arial"/>
                <w:b/>
                <w:color w:val="0070C0"/>
              </w:rPr>
              <w:t>-v1.00</w:t>
            </w:r>
            <w:r w:rsidRPr="00EB16CB">
              <w:rPr>
                <w:rFonts w:asciiTheme="minorHAnsi" w:hAnsiTheme="minorHAnsi" w:cs="Arial"/>
                <w:b/>
                <w:color w:val="0070C0"/>
              </w:rPr>
              <w:t xml:space="preserve"> - CSE-51.8.0)</w:t>
            </w:r>
            <w:r w:rsidR="007B2364" w:rsidRPr="00EB16CB">
              <w:rPr>
                <w:rFonts w:asciiTheme="minorHAnsi" w:hAnsiTheme="minorHAnsi" w:cs="Arial"/>
                <w:b/>
                <w:color w:val="0070C0"/>
              </w:rPr>
              <w:t xml:space="preserve">: </w:t>
            </w:r>
            <w:r w:rsidR="004B039F" w:rsidRPr="00EB16CB">
              <w:rPr>
                <w:rFonts w:asciiTheme="minorHAnsi" w:hAnsiTheme="minorHAnsi" w:cs="Arial"/>
                <w:b/>
                <w:color w:val="0070C0"/>
              </w:rPr>
              <w:t xml:space="preserve">Adding G0190 to </w:t>
            </w:r>
            <w:r w:rsidR="007B2364" w:rsidRPr="00EB16CB">
              <w:rPr>
                <w:rFonts w:asciiTheme="minorHAnsi" w:hAnsiTheme="minorHAnsi" w:cs="Arial"/>
                <w:b/>
                <w:color w:val="0070C0"/>
              </w:rPr>
              <w:t xml:space="preserve">clarify </w:t>
            </w:r>
            <w:r w:rsidR="004B039F" w:rsidRPr="00EB16CB">
              <w:rPr>
                <w:rFonts w:asciiTheme="minorHAnsi" w:hAnsiTheme="minorHAnsi" w:cs="Arial"/>
                <w:b/>
                <w:color w:val="0070C0"/>
              </w:rPr>
              <w:t xml:space="preserve">in CD150C and CD151C </w:t>
            </w:r>
            <w:r w:rsidR="007B2364" w:rsidRPr="00EB16CB">
              <w:rPr>
                <w:rFonts w:asciiTheme="minorHAnsi" w:hAnsiTheme="minorHAnsi" w:cs="Arial"/>
                <w:b/>
                <w:color w:val="0070C0"/>
              </w:rPr>
              <w:t xml:space="preserve">the </w:t>
            </w:r>
            <w:r w:rsidR="004B039F" w:rsidRPr="00EB16CB">
              <w:rPr>
                <w:rFonts w:asciiTheme="minorHAnsi" w:hAnsiTheme="minorHAnsi" w:cs="Arial"/>
                <w:b/>
                <w:color w:val="0070C0"/>
              </w:rPr>
              <w:t>usage of ‘</w:t>
            </w:r>
            <w:r w:rsidR="004B039F" w:rsidRPr="00EB16CB">
              <w:rPr>
                <w:rFonts w:asciiTheme="minorHAnsi" w:hAnsiTheme="minorHAnsi" w:cs="Arial"/>
                <w:b/>
                <w:i/>
                <w:iCs/>
                <w:color w:val="0070C0"/>
              </w:rPr>
              <w:t>CUSTOMS OFFICE OF RECOVERY REQUESTING</w:t>
            </w:r>
            <w:r w:rsidR="004B039F" w:rsidRPr="00EB16CB">
              <w:rPr>
                <w:rFonts w:asciiTheme="minorHAnsi" w:hAnsiTheme="minorHAnsi" w:cs="Arial"/>
                <w:b/>
                <w:color w:val="0070C0"/>
              </w:rPr>
              <w:t>’ and ‘</w:t>
            </w:r>
            <w:r w:rsidR="004B039F" w:rsidRPr="00EB16CB">
              <w:rPr>
                <w:rFonts w:asciiTheme="minorHAnsi" w:hAnsiTheme="minorHAnsi" w:cs="Arial"/>
                <w:b/>
                <w:i/>
                <w:iCs/>
                <w:color w:val="0070C0"/>
              </w:rPr>
              <w:t>CUSTOMS OFFICE OF RECOVERY REQUESTED</w:t>
            </w:r>
            <w:r w:rsidR="004B039F" w:rsidRPr="00EB16CB">
              <w:rPr>
                <w:rFonts w:asciiTheme="minorHAnsi" w:hAnsiTheme="minorHAnsi" w:cs="Arial"/>
                <w:b/>
                <w:color w:val="0070C0"/>
              </w:rPr>
              <w:t>’</w:t>
            </w:r>
            <w:r w:rsidR="00177038" w:rsidRPr="00EB16CB">
              <w:rPr>
                <w:rFonts w:asciiTheme="minorHAnsi" w:hAnsiTheme="minorHAnsi" w:cs="Arial"/>
                <w:b/>
                <w:color w:val="0070C0"/>
              </w:rPr>
              <w:t>.</w:t>
            </w:r>
          </w:p>
        </w:tc>
      </w:tr>
      <w:tr w:rsidR="004D5ADC" w:rsidRPr="00E32129" w14:paraId="5FBE2549" w14:textId="77777777" w:rsidTr="00FC2978">
        <w:tc>
          <w:tcPr>
            <w:tcW w:w="9747" w:type="dxa"/>
            <w:vAlign w:val="center"/>
          </w:tcPr>
          <w:p w14:paraId="4302E90F" w14:textId="04A46416" w:rsidR="00471A52" w:rsidRDefault="00A05D72" w:rsidP="004243B9">
            <w:pPr>
              <w:rPr>
                <w:rStyle w:val="cf01"/>
                <w:rFonts w:asciiTheme="minorHAnsi" w:hAnsiTheme="minorHAnsi" w:cstheme="minorHAnsi"/>
                <w:strike/>
                <w:color w:val="FFFF00"/>
                <w:sz w:val="22"/>
                <w:szCs w:val="22"/>
                <w:highlight w:val="blue"/>
              </w:rPr>
            </w:pPr>
            <w:r w:rsidRPr="00612452">
              <w:rPr>
                <w:rStyle w:val="cf01"/>
                <w:rFonts w:asciiTheme="minorHAnsi" w:hAnsiTheme="minorHAnsi" w:cstheme="minorHAnsi"/>
                <w:strike/>
                <w:color w:val="FFFF00"/>
                <w:sz w:val="22"/>
                <w:szCs w:val="22"/>
                <w:highlight w:val="blue"/>
              </w:rPr>
              <w:t xml:space="preserve">G0017 improved to clarify when the data item 'State of seals' in CD018C </w:t>
            </w:r>
            <w:r w:rsidR="004243B9" w:rsidRPr="00612452">
              <w:rPr>
                <w:rStyle w:val="cf01"/>
                <w:rFonts w:asciiTheme="minorHAnsi" w:hAnsiTheme="minorHAnsi" w:cstheme="minorHAnsi"/>
                <w:strike/>
                <w:color w:val="FFFF00"/>
                <w:sz w:val="22"/>
                <w:szCs w:val="22"/>
                <w:highlight w:val="blue"/>
              </w:rPr>
              <w:t xml:space="preserve">(and CC044C) </w:t>
            </w:r>
            <w:r w:rsidRPr="00612452">
              <w:rPr>
                <w:rStyle w:val="cf01"/>
                <w:rFonts w:asciiTheme="minorHAnsi" w:hAnsiTheme="minorHAnsi" w:cstheme="minorHAnsi"/>
                <w:strike/>
                <w:color w:val="FFFF00"/>
                <w:sz w:val="22"/>
                <w:szCs w:val="22"/>
                <w:highlight w:val="blue"/>
              </w:rPr>
              <w:t>includes the value ‘0’ or ‘1’.</w:t>
            </w:r>
            <w:r w:rsidR="004243B9" w:rsidRPr="00612452">
              <w:rPr>
                <w:rStyle w:val="cf01"/>
                <w:rFonts w:asciiTheme="minorHAnsi" w:hAnsiTheme="minorHAnsi" w:cstheme="minorHAnsi"/>
                <w:strike/>
                <w:color w:val="FFFF00"/>
                <w:sz w:val="22"/>
                <w:szCs w:val="22"/>
                <w:highlight w:val="blue"/>
              </w:rPr>
              <w:t xml:space="preserve"> </w:t>
            </w:r>
          </w:p>
          <w:p w14:paraId="31A05544" w14:textId="6EF3F129" w:rsidR="00612452" w:rsidRPr="00612452" w:rsidRDefault="00612452" w:rsidP="004243B9">
            <w:pPr>
              <w:rPr>
                <w:rStyle w:val="cf01"/>
                <w:rFonts w:asciiTheme="minorHAnsi" w:hAnsiTheme="minorHAnsi" w:cstheme="minorHAnsi"/>
                <w:b/>
                <w:bCs/>
                <w:strike/>
                <w:color w:val="FFFF00"/>
                <w:sz w:val="22"/>
                <w:szCs w:val="22"/>
                <w:highlight w:val="blue"/>
              </w:rPr>
            </w:pPr>
            <w:r w:rsidRPr="00612452">
              <w:rPr>
                <w:rStyle w:val="normaltextrun"/>
                <w:rFonts w:asciiTheme="minorHAnsi" w:hAnsiTheme="minorHAnsi" w:cstheme="minorHAnsi"/>
                <w:b/>
                <w:bCs/>
                <w:color w:val="0070C0"/>
                <w:sz w:val="22"/>
                <w:szCs w:val="22"/>
              </w:rPr>
              <w:t>Alignment to the DDNTA-6.2.0-v1.00 (NCTS-P6).</w:t>
            </w:r>
          </w:p>
          <w:p w14:paraId="3478615B" w14:textId="77777777" w:rsidR="00EB16CB" w:rsidRPr="00612452" w:rsidRDefault="00320416" w:rsidP="00320416">
            <w:pPr>
              <w:rPr>
                <w:rStyle w:val="normaltextrun"/>
                <w:rFonts w:asciiTheme="minorHAnsi" w:hAnsiTheme="minorHAnsi" w:cstheme="minorHAnsi"/>
                <w:b/>
                <w:bCs/>
                <w:color w:val="FFFF00"/>
                <w:sz w:val="22"/>
                <w:szCs w:val="22"/>
              </w:rPr>
            </w:pPr>
            <w:r w:rsidRPr="00612452">
              <w:rPr>
                <w:rStyle w:val="normaltextrun"/>
                <w:rFonts w:asciiTheme="minorHAnsi" w:hAnsiTheme="minorHAnsi" w:cstheme="minorHAnsi"/>
                <w:b/>
                <w:bCs/>
                <w:color w:val="FFFF00"/>
                <w:sz w:val="22"/>
                <w:szCs w:val="22"/>
                <w:highlight w:val="blue"/>
              </w:rPr>
              <w:t>Some National Project Teams needed confirmation that &lt;CUSTOMS OFFICE OF RECOVERY REQUESTING&gt; is always the sender of the message IE150 (</w:t>
            </w:r>
            <w:proofErr w:type="gramStart"/>
            <w:r w:rsidRPr="00612452">
              <w:rPr>
                <w:rStyle w:val="normaltextrun"/>
                <w:rFonts w:asciiTheme="minorHAnsi" w:hAnsiTheme="minorHAnsi" w:cstheme="minorHAnsi"/>
                <w:b/>
                <w:bCs/>
                <w:color w:val="FFFF00"/>
                <w:sz w:val="22"/>
                <w:szCs w:val="22"/>
                <w:highlight w:val="blue"/>
              </w:rPr>
              <w:t>i.e.</w:t>
            </w:r>
            <w:proofErr w:type="gramEnd"/>
            <w:r w:rsidRPr="00612452">
              <w:rPr>
                <w:rStyle w:val="normaltextrun"/>
                <w:rFonts w:asciiTheme="minorHAnsi" w:hAnsiTheme="minorHAnsi" w:cstheme="minorHAnsi"/>
                <w:b/>
                <w:bCs/>
                <w:color w:val="FFFF00"/>
                <w:sz w:val="22"/>
                <w:szCs w:val="22"/>
                <w:highlight w:val="blue"/>
              </w:rPr>
              <w:t xml:space="preserve"> the Competent Authority of Enquiry at Departure that considers that it is not responsible for the Recovery, or the Competent Authority of Enquiry in another country requesting the competency for the Recovery). A new guideline is defined to avoid more questions from other National Project Teams.</w:t>
            </w:r>
          </w:p>
          <w:p w14:paraId="29F2B95E" w14:textId="3FA6FF7E" w:rsidR="00612452" w:rsidRPr="007C2AD9" w:rsidRDefault="00612452" w:rsidP="00320416">
            <w:pPr>
              <w:rPr>
                <w:rStyle w:val="normaltextrun"/>
                <w:rFonts w:asciiTheme="minorHAnsi" w:hAnsiTheme="minorHAnsi" w:cstheme="minorHAnsi"/>
                <w:b/>
                <w:bCs/>
                <w:color w:val="0070C0"/>
                <w:sz w:val="22"/>
                <w:szCs w:val="22"/>
              </w:rPr>
            </w:pPr>
          </w:p>
        </w:tc>
      </w:tr>
    </w:tbl>
    <w:p w14:paraId="2781DD5B" w14:textId="77777777" w:rsidR="004D5ADC" w:rsidRPr="00E32129" w:rsidRDefault="004D5ADC" w:rsidP="004D5ADC">
      <w:pPr>
        <w:rPr>
          <w:rFonts w:asciiTheme="minorHAnsi" w:hAnsiTheme="minorHAnsi" w:cs="Arial"/>
          <w:color w:val="0070C0"/>
          <w:sz w:val="22"/>
          <w:szCs w:val="22"/>
        </w:rPr>
      </w:pPr>
    </w:p>
    <w:p w14:paraId="3C15A9BA" w14:textId="77777777" w:rsidR="004D5ADC" w:rsidRPr="00E3043D" w:rsidRDefault="004D5ADC" w:rsidP="004D5ADC">
      <w:pPr>
        <w:rPr>
          <w:rFonts w:asciiTheme="minorHAnsi" w:hAnsiTheme="minorHAnsi" w:cs="Arial"/>
          <w:b/>
          <w:bCs/>
          <w:sz w:val="28"/>
          <w:szCs w:val="28"/>
        </w:rPr>
      </w:pPr>
      <w:bookmarkStart w:id="3" w:name="_Hlk90467475"/>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4D5ADC" w:rsidRPr="006A1FF4" w14:paraId="775375EF" w14:textId="77777777" w:rsidTr="00FC2978">
        <w:tc>
          <w:tcPr>
            <w:tcW w:w="9759" w:type="dxa"/>
          </w:tcPr>
          <w:bookmarkEnd w:id="3"/>
          <w:p w14:paraId="033734E5" w14:textId="0E33C9C7" w:rsidR="004B039F" w:rsidRDefault="004B039F" w:rsidP="00D223E8">
            <w:pPr>
              <w:pStyle w:val="Norm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The </w:t>
            </w:r>
            <w:r w:rsidRPr="004B039F">
              <w:rPr>
                <w:rFonts w:asciiTheme="minorHAnsi" w:hAnsiTheme="minorHAnsi" w:cstheme="minorHAnsi"/>
                <w:b/>
                <w:bCs/>
                <w:sz w:val="22"/>
                <w:szCs w:val="22"/>
              </w:rPr>
              <w:t>DDNTA-5.15.0-v1.00</w:t>
            </w:r>
            <w:r>
              <w:rPr>
                <w:rFonts w:asciiTheme="minorHAnsi" w:hAnsiTheme="minorHAnsi" w:cstheme="minorHAnsi"/>
                <w:sz w:val="22"/>
                <w:szCs w:val="22"/>
              </w:rPr>
              <w:t xml:space="preserve"> (NCTS-P5) should be upgraded to </w:t>
            </w:r>
            <w:proofErr w:type="gramStart"/>
            <w:r>
              <w:rPr>
                <w:rFonts w:asciiTheme="minorHAnsi" w:hAnsiTheme="minorHAnsi" w:cstheme="minorHAnsi"/>
                <w:sz w:val="22"/>
                <w:szCs w:val="22"/>
              </w:rPr>
              <w:t>take into account</w:t>
            </w:r>
            <w:proofErr w:type="gramEnd"/>
            <w:r>
              <w:rPr>
                <w:rFonts w:asciiTheme="minorHAnsi" w:hAnsiTheme="minorHAnsi" w:cstheme="minorHAnsi"/>
                <w:sz w:val="22"/>
                <w:szCs w:val="22"/>
              </w:rPr>
              <w:t xml:space="preserve"> the clarification applied in DDNTA-6.2.0-v1.00 (NCTS-P6) already approved by ECCG.</w:t>
            </w:r>
          </w:p>
          <w:p w14:paraId="087AC637" w14:textId="77777777" w:rsidR="004B039F" w:rsidRDefault="004B039F" w:rsidP="00D223E8">
            <w:pPr>
              <w:pStyle w:val="NormalWeb"/>
              <w:shd w:val="clear" w:color="auto" w:fill="FFFFFF"/>
              <w:spacing w:before="0" w:beforeAutospacing="0" w:after="0" w:afterAutospacing="0"/>
              <w:rPr>
                <w:rFonts w:asciiTheme="minorHAnsi" w:hAnsiTheme="minorHAnsi" w:cstheme="minorHAnsi"/>
                <w:sz w:val="22"/>
                <w:szCs w:val="22"/>
              </w:rPr>
            </w:pPr>
          </w:p>
          <w:p w14:paraId="31273A09" w14:textId="75BE7707" w:rsidR="004B039F" w:rsidRDefault="004B039F" w:rsidP="00D223E8">
            <w:pPr>
              <w:pStyle w:val="Norm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It should be clarified that t</w:t>
            </w:r>
            <w:r w:rsidRPr="004B039F">
              <w:rPr>
                <w:rFonts w:asciiTheme="minorHAnsi" w:hAnsiTheme="minorHAnsi" w:cstheme="minorHAnsi"/>
                <w:sz w:val="22"/>
                <w:szCs w:val="22"/>
              </w:rPr>
              <w:t xml:space="preserve">he IE150 is always sent by the Competent Authority of Recovery.  The Competent Authority of Enquiry at Destination can request recovery from the Competent Authority of Recovery at Departure through the IE143 with Response code '4'. </w:t>
            </w:r>
            <w:r>
              <w:rPr>
                <w:rFonts w:asciiTheme="minorHAnsi" w:hAnsiTheme="minorHAnsi" w:cstheme="minorHAnsi"/>
                <w:sz w:val="22"/>
                <w:szCs w:val="22"/>
              </w:rPr>
              <w:t xml:space="preserve">The </w:t>
            </w:r>
            <w:r w:rsidRPr="004B039F">
              <w:rPr>
                <w:rFonts w:asciiTheme="minorHAnsi" w:hAnsiTheme="minorHAnsi" w:cstheme="minorHAnsi"/>
                <w:sz w:val="22"/>
                <w:szCs w:val="22"/>
              </w:rPr>
              <w:t xml:space="preserve">CUSTOMS OFFICE OF RECOVERY REQUESTING = the sender of IE150. </w:t>
            </w:r>
            <w:r>
              <w:rPr>
                <w:rFonts w:asciiTheme="minorHAnsi" w:hAnsiTheme="minorHAnsi" w:cstheme="minorHAnsi"/>
                <w:sz w:val="22"/>
                <w:szCs w:val="22"/>
              </w:rPr>
              <w:t>T</w:t>
            </w:r>
            <w:r w:rsidRPr="004B039F">
              <w:rPr>
                <w:rFonts w:asciiTheme="minorHAnsi" w:hAnsiTheme="minorHAnsi" w:cstheme="minorHAnsi"/>
                <w:sz w:val="22"/>
                <w:szCs w:val="22"/>
              </w:rPr>
              <w:t xml:space="preserve">hese DGs (Requesting/Requested) in recovery messages (IE150/IE151) are defined as such since the inception of the recovery procedure in NCTS P4. </w:t>
            </w:r>
            <w:r>
              <w:rPr>
                <w:rFonts w:asciiTheme="minorHAnsi" w:hAnsiTheme="minorHAnsi" w:cstheme="minorHAnsi"/>
                <w:sz w:val="22"/>
                <w:szCs w:val="22"/>
              </w:rPr>
              <w:t>No change, just a clarification.</w:t>
            </w:r>
          </w:p>
          <w:p w14:paraId="5BCC52FA" w14:textId="77777777" w:rsidR="004B039F" w:rsidRDefault="004B039F" w:rsidP="00D223E8">
            <w:pPr>
              <w:pStyle w:val="NormalWeb"/>
              <w:shd w:val="clear" w:color="auto" w:fill="FFFFFF"/>
              <w:spacing w:before="0" w:beforeAutospacing="0" w:after="0" w:afterAutospacing="0"/>
              <w:rPr>
                <w:rFonts w:asciiTheme="minorHAnsi" w:hAnsiTheme="minorHAnsi" w:cstheme="minorHAnsi"/>
                <w:sz w:val="22"/>
                <w:szCs w:val="22"/>
              </w:rPr>
            </w:pPr>
          </w:p>
          <w:p w14:paraId="743E16BA" w14:textId="113CD398" w:rsidR="004D5ADC" w:rsidRDefault="00541E5C" w:rsidP="00FC2978">
            <w:pPr>
              <w:rPr>
                <w:rFonts w:asciiTheme="minorHAnsi" w:hAnsiTheme="minorHAnsi" w:cs="Arial"/>
                <w:sz w:val="22"/>
                <w:szCs w:val="22"/>
                <w:lang w:val="en-IE"/>
              </w:rPr>
            </w:pPr>
            <w:r>
              <w:rPr>
                <w:rFonts w:asciiTheme="minorHAnsi" w:hAnsiTheme="minorHAnsi" w:cs="Arial"/>
                <w:sz w:val="22"/>
                <w:szCs w:val="22"/>
                <w:lang w:val="en-IE"/>
              </w:rPr>
              <w:t xml:space="preserve">The </w:t>
            </w:r>
            <w:r w:rsidRPr="003A11CF">
              <w:rPr>
                <w:rFonts w:asciiTheme="minorHAnsi" w:hAnsiTheme="minorHAnsi" w:cs="Arial"/>
                <w:b/>
                <w:bCs/>
                <w:sz w:val="22"/>
                <w:szCs w:val="22"/>
                <w:u w:val="single"/>
                <w:lang w:val="en-IE"/>
              </w:rPr>
              <w:t>G0</w:t>
            </w:r>
            <w:r w:rsidR="004B039F">
              <w:rPr>
                <w:rFonts w:asciiTheme="minorHAnsi" w:hAnsiTheme="minorHAnsi" w:cs="Arial"/>
                <w:b/>
                <w:bCs/>
                <w:sz w:val="22"/>
                <w:szCs w:val="22"/>
                <w:u w:val="single"/>
                <w:lang w:val="en-IE"/>
              </w:rPr>
              <w:t>190</w:t>
            </w:r>
            <w:r>
              <w:rPr>
                <w:rFonts w:asciiTheme="minorHAnsi" w:hAnsiTheme="minorHAnsi" w:cs="Arial"/>
                <w:sz w:val="22"/>
                <w:szCs w:val="22"/>
                <w:lang w:val="en-IE"/>
              </w:rPr>
              <w:t xml:space="preserve"> </w:t>
            </w:r>
            <w:r w:rsidR="004B039F">
              <w:rPr>
                <w:rFonts w:asciiTheme="minorHAnsi" w:hAnsiTheme="minorHAnsi" w:cs="Arial"/>
                <w:sz w:val="22"/>
                <w:szCs w:val="22"/>
                <w:lang w:val="en-IE"/>
              </w:rPr>
              <w:t xml:space="preserve">existing </w:t>
            </w:r>
            <w:r w:rsidR="00177038">
              <w:rPr>
                <w:rFonts w:asciiTheme="minorHAnsi" w:hAnsiTheme="minorHAnsi" w:cs="Arial"/>
                <w:sz w:val="22"/>
                <w:szCs w:val="22"/>
                <w:lang w:val="en-IE"/>
              </w:rPr>
              <w:t>in DDNTA-</w:t>
            </w:r>
            <w:r w:rsidR="004B039F">
              <w:rPr>
                <w:rFonts w:asciiTheme="minorHAnsi" w:hAnsiTheme="minorHAnsi" w:cs="Arial"/>
                <w:sz w:val="22"/>
                <w:szCs w:val="22"/>
                <w:lang w:val="en-IE"/>
              </w:rPr>
              <w:t>6</w:t>
            </w:r>
            <w:r w:rsidR="00177038">
              <w:rPr>
                <w:rFonts w:asciiTheme="minorHAnsi" w:hAnsiTheme="minorHAnsi" w:cs="Arial"/>
                <w:sz w:val="22"/>
                <w:szCs w:val="22"/>
                <w:lang w:val="en-IE"/>
              </w:rPr>
              <w:t>.</w:t>
            </w:r>
            <w:r w:rsidR="004B039F">
              <w:rPr>
                <w:rFonts w:asciiTheme="minorHAnsi" w:hAnsiTheme="minorHAnsi" w:cs="Arial"/>
                <w:sz w:val="22"/>
                <w:szCs w:val="22"/>
                <w:lang w:val="en-IE"/>
              </w:rPr>
              <w:t>2</w:t>
            </w:r>
            <w:r w:rsidR="00177038">
              <w:rPr>
                <w:rFonts w:asciiTheme="minorHAnsi" w:hAnsiTheme="minorHAnsi" w:cs="Arial"/>
                <w:sz w:val="22"/>
                <w:szCs w:val="22"/>
                <w:lang w:val="en-IE"/>
              </w:rPr>
              <w:t xml:space="preserve">.0-v1.00 </w:t>
            </w:r>
            <w:r w:rsidR="004B039F">
              <w:rPr>
                <w:rFonts w:asciiTheme="minorHAnsi" w:hAnsiTheme="minorHAnsi" w:cs="Arial"/>
                <w:sz w:val="22"/>
                <w:szCs w:val="22"/>
                <w:lang w:val="en-IE"/>
              </w:rPr>
              <w:t>should be re-used when upgrading the DDNTA-5.15.0-v1.00.</w:t>
            </w:r>
          </w:p>
          <w:p w14:paraId="1C54ABE7" w14:textId="77A405CA" w:rsidR="00F3521B" w:rsidRPr="006A1FF4" w:rsidRDefault="00F3521B" w:rsidP="004B039F">
            <w:pPr>
              <w:rPr>
                <w:rFonts w:asciiTheme="minorHAnsi" w:hAnsiTheme="minorHAnsi" w:cs="Arial"/>
                <w:sz w:val="22"/>
                <w:szCs w:val="22"/>
                <w:lang w:val="en-IE"/>
              </w:rPr>
            </w:pPr>
          </w:p>
        </w:tc>
      </w:tr>
    </w:tbl>
    <w:p w14:paraId="2DEB8494" w14:textId="172E4CAB" w:rsidR="004D5ADC" w:rsidRDefault="004D5ADC" w:rsidP="004D5ADC">
      <w:pPr>
        <w:rPr>
          <w:rFonts w:asciiTheme="minorHAnsi" w:hAnsiTheme="minorHAnsi" w:cs="Arial"/>
          <w:b/>
          <w:bCs/>
          <w:sz w:val="28"/>
          <w:szCs w:val="28"/>
        </w:rPr>
      </w:pPr>
      <w:bookmarkStart w:id="4" w:name="_Hlk90467496"/>
    </w:p>
    <w:p w14:paraId="3F49F576" w14:textId="77777777" w:rsidR="004D5ADC" w:rsidRPr="00074158" w:rsidRDefault="004D5ADC" w:rsidP="004D5ADC">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4D5ADC" w:rsidRPr="006B1220" w14:paraId="020767DB" w14:textId="77777777" w:rsidTr="00657AAE">
        <w:trPr>
          <w:trHeight w:val="2230"/>
        </w:trPr>
        <w:tc>
          <w:tcPr>
            <w:tcW w:w="9606" w:type="dxa"/>
          </w:tcPr>
          <w:p w14:paraId="135A8597" w14:textId="2BE8BAA6" w:rsidR="004D5ADC" w:rsidRPr="00D23E8C" w:rsidRDefault="00AB2776" w:rsidP="00FC2978">
            <w:pPr>
              <w:rPr>
                <w:rFonts w:asciiTheme="minorHAnsi" w:hAnsiTheme="minorHAnsi" w:cs="Arial"/>
                <w:sz w:val="22"/>
                <w:szCs w:val="22"/>
              </w:rPr>
            </w:pPr>
            <w:bookmarkStart w:id="5" w:name="_Hlk77615001"/>
            <w:bookmarkEnd w:id="4"/>
            <w:r w:rsidRPr="00AB2776">
              <w:rPr>
                <w:rFonts w:asciiTheme="minorHAnsi" w:hAnsiTheme="minorHAnsi" w:cs="Arial"/>
                <w:bCs/>
                <w:sz w:val="22"/>
                <w:szCs w:val="22"/>
              </w:rPr>
              <w:t>The</w:t>
            </w:r>
            <w:r>
              <w:rPr>
                <w:rFonts w:asciiTheme="minorHAnsi" w:hAnsiTheme="minorHAnsi" w:cs="Arial"/>
                <w:b/>
                <w:sz w:val="22"/>
                <w:szCs w:val="22"/>
              </w:rPr>
              <w:t xml:space="preserve"> </w:t>
            </w:r>
            <w:r w:rsidRPr="00D23E8C">
              <w:rPr>
                <w:rFonts w:asciiTheme="minorHAnsi" w:hAnsiTheme="minorHAnsi" w:cs="Arial"/>
                <w:b/>
                <w:sz w:val="22"/>
                <w:szCs w:val="22"/>
              </w:rPr>
              <w:t>DDNTA-</w:t>
            </w:r>
            <w:r>
              <w:rPr>
                <w:rFonts w:asciiTheme="minorHAnsi" w:hAnsiTheme="minorHAnsi" w:cs="Arial"/>
                <w:b/>
                <w:sz w:val="22"/>
                <w:szCs w:val="22"/>
              </w:rPr>
              <w:t>5.15.0-v1.00</w:t>
            </w:r>
            <w:r w:rsidRPr="00D23E8C">
              <w:rPr>
                <w:rFonts w:asciiTheme="minorHAnsi" w:hAnsiTheme="minorHAnsi" w:cs="Arial"/>
                <w:b/>
                <w:sz w:val="22"/>
                <w:szCs w:val="22"/>
              </w:rPr>
              <w:t xml:space="preserve"> (incl.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-v51.8.0</w:t>
            </w:r>
            <w:r>
              <w:rPr>
                <w:rFonts w:asciiTheme="minorHAnsi" w:hAnsiTheme="minorHAnsi" w:cs="Arial"/>
                <w:sz w:val="22"/>
                <w:szCs w:val="22"/>
                <w:lang w:val="en-IE"/>
              </w:rPr>
              <w:t xml:space="preserve"> </w:t>
            </w:r>
            <w:r w:rsidR="004D5ADC" w:rsidRPr="00D23E8C">
              <w:rPr>
                <w:rFonts w:asciiTheme="minorHAnsi" w:hAnsiTheme="minorHAnsi" w:cs="Arial"/>
                <w:sz w:val="22"/>
                <w:szCs w:val="22"/>
              </w:rPr>
              <w:t>shall be corrected as follows</w:t>
            </w:r>
            <w:r w:rsidR="004D5ADC" w:rsidRPr="00D23E8C">
              <w:rPr>
                <w:rFonts w:asciiTheme="minorHAnsi" w:hAnsiTheme="minorHAnsi" w:cstheme="minorHAnsi"/>
                <w:sz w:val="22"/>
                <w:szCs w:val="22"/>
              </w:rPr>
              <w:t xml:space="preserve"> </w:t>
            </w:r>
            <w:r w:rsidR="004D5ADC" w:rsidRPr="00D23E8C">
              <w:rPr>
                <w:rFonts w:asciiTheme="minorHAnsi" w:hAnsiTheme="minorHAnsi" w:cs="Arial"/>
                <w:sz w:val="22"/>
                <w:szCs w:val="22"/>
              </w:rPr>
              <w:t xml:space="preserve">(addition of </w:t>
            </w:r>
            <w:r w:rsidR="004D5ADC" w:rsidRPr="00FA5ABD">
              <w:rPr>
                <w:rFonts w:asciiTheme="minorHAnsi" w:hAnsiTheme="minorHAnsi" w:cs="Arial"/>
                <w:b/>
                <w:sz w:val="22"/>
                <w:szCs w:val="22"/>
                <w:highlight w:val="yellow"/>
              </w:rPr>
              <w:t>text highlighted in yellow</w:t>
            </w:r>
            <w:r w:rsidR="004D5ADC">
              <w:rPr>
                <w:rFonts w:asciiTheme="minorHAnsi" w:hAnsiTheme="minorHAnsi" w:cs="Arial"/>
                <w:sz w:val="22"/>
                <w:szCs w:val="22"/>
              </w:rPr>
              <w:t xml:space="preserve"> – removal of </w:t>
            </w:r>
            <w:r w:rsidR="004D5ADC" w:rsidRPr="00FA5ABD">
              <w:rPr>
                <w:rFonts w:asciiTheme="minorHAnsi" w:hAnsiTheme="minorHAnsi" w:cs="Arial"/>
                <w:strike/>
                <w:color w:val="FF0000"/>
                <w:sz w:val="22"/>
                <w:szCs w:val="22"/>
              </w:rPr>
              <w:t>text with strikethrough</w:t>
            </w:r>
            <w:r w:rsidR="004D5ADC">
              <w:rPr>
                <w:rFonts w:asciiTheme="minorHAnsi" w:hAnsiTheme="minorHAnsi" w:cs="Arial"/>
                <w:sz w:val="22"/>
                <w:szCs w:val="22"/>
              </w:rPr>
              <w:t xml:space="preserve"> </w:t>
            </w:r>
            <w:r w:rsidR="004D5ADC" w:rsidRPr="00D23E8C">
              <w:rPr>
                <w:rFonts w:asciiTheme="minorHAnsi" w:hAnsiTheme="minorHAnsi" w:cs="Arial"/>
                <w:sz w:val="22"/>
                <w:szCs w:val="22"/>
              </w:rPr>
              <w:t>)</w:t>
            </w:r>
            <w:r w:rsidR="004D5ADC" w:rsidRPr="00D23E8C">
              <w:rPr>
                <w:rFonts w:asciiTheme="minorHAnsi" w:hAnsiTheme="minorHAnsi" w:cstheme="minorHAnsi"/>
                <w:sz w:val="22"/>
                <w:szCs w:val="22"/>
              </w:rPr>
              <w:t>:</w:t>
            </w:r>
          </w:p>
          <w:bookmarkEnd w:id="5"/>
          <w:p w14:paraId="59174B33" w14:textId="09285701" w:rsidR="003A11CF" w:rsidRDefault="003A11CF" w:rsidP="00FC2978">
            <w:pPr>
              <w:rPr>
                <w:rFonts w:asciiTheme="minorHAnsi" w:hAnsiTheme="minorHAnsi" w:cs="Arial"/>
                <w:sz w:val="22"/>
                <w:szCs w:val="22"/>
                <w:lang w:val="en-IE"/>
              </w:rPr>
            </w:pPr>
          </w:p>
          <w:p w14:paraId="4148AB0D" w14:textId="20C4ACD5" w:rsidR="0080271A" w:rsidRPr="001D62DE" w:rsidRDefault="0080271A" w:rsidP="001D62DE">
            <w:pPr>
              <w:rPr>
                <w:rFonts w:asciiTheme="minorHAnsi" w:hAnsiTheme="minorHAnsi" w:cs="Arial"/>
                <w:sz w:val="22"/>
                <w:szCs w:val="22"/>
                <w:lang w:val="en-IE"/>
              </w:rPr>
            </w:pPr>
            <w:r w:rsidRPr="001D62DE">
              <w:rPr>
                <w:rFonts w:asciiTheme="minorHAnsi" w:hAnsiTheme="minorHAnsi" w:cs="Arial"/>
                <w:b/>
                <w:bCs/>
                <w:sz w:val="22"/>
                <w:szCs w:val="22"/>
                <w:u w:val="single"/>
                <w:lang w:val="en-IE"/>
              </w:rPr>
              <w:t>G0</w:t>
            </w:r>
            <w:r w:rsidR="004B039F">
              <w:rPr>
                <w:rFonts w:asciiTheme="minorHAnsi" w:hAnsiTheme="minorHAnsi" w:cs="Arial"/>
                <w:b/>
                <w:bCs/>
                <w:sz w:val="22"/>
                <w:szCs w:val="22"/>
                <w:u w:val="single"/>
                <w:lang w:val="en-IE"/>
              </w:rPr>
              <w:t>190</w:t>
            </w:r>
            <w:r w:rsidRPr="001D62DE">
              <w:rPr>
                <w:rFonts w:asciiTheme="minorHAnsi" w:hAnsiTheme="minorHAnsi" w:cs="Arial"/>
                <w:sz w:val="22"/>
                <w:szCs w:val="22"/>
                <w:lang w:val="en-IE"/>
              </w:rPr>
              <w:t xml:space="preserve"> </w:t>
            </w:r>
            <w:r w:rsidR="00A64719">
              <w:rPr>
                <w:rFonts w:asciiTheme="minorHAnsi" w:hAnsiTheme="minorHAnsi" w:cs="Arial"/>
                <w:sz w:val="22"/>
                <w:szCs w:val="22"/>
                <w:lang w:val="en-IE"/>
              </w:rPr>
              <w:t xml:space="preserve">will </w:t>
            </w:r>
            <w:r w:rsidRPr="001D62DE">
              <w:rPr>
                <w:rFonts w:asciiTheme="minorHAnsi" w:hAnsiTheme="minorHAnsi" w:cs="Arial"/>
                <w:sz w:val="22"/>
                <w:szCs w:val="22"/>
                <w:lang w:val="en-IE"/>
              </w:rPr>
              <w:t xml:space="preserve">be </w:t>
            </w:r>
            <w:r w:rsidR="004B039F">
              <w:rPr>
                <w:rFonts w:asciiTheme="minorHAnsi" w:hAnsiTheme="minorHAnsi" w:cs="Arial"/>
                <w:sz w:val="22"/>
                <w:szCs w:val="22"/>
                <w:lang w:val="en-IE"/>
              </w:rPr>
              <w:t>added in:</w:t>
            </w:r>
            <w:r w:rsidRPr="001D62DE">
              <w:rPr>
                <w:rFonts w:asciiTheme="minorHAnsi" w:hAnsiTheme="minorHAnsi" w:cs="Arial"/>
                <w:sz w:val="22"/>
                <w:szCs w:val="22"/>
                <w:lang w:val="en-IE"/>
              </w:rPr>
              <w:t xml:space="preserve"> </w:t>
            </w:r>
          </w:p>
          <w:p w14:paraId="743845B3" w14:textId="1DD59DC4" w:rsidR="00177038" w:rsidRPr="00657AAE" w:rsidRDefault="00177038" w:rsidP="00177038">
            <w:pPr>
              <w:rPr>
                <w:rFonts w:asciiTheme="minorHAnsi" w:hAnsiTheme="minorHAnsi" w:cstheme="minorHAnsi"/>
                <w:sz w:val="22"/>
                <w:szCs w:val="22"/>
                <w:lang w:val="en-IE"/>
              </w:rPr>
            </w:pPr>
          </w:p>
          <w:p w14:paraId="27121BFB" w14:textId="19F00C25" w:rsidR="00657AAE" w:rsidRPr="00657AAE" w:rsidRDefault="00657AAE" w:rsidP="00657AAE">
            <w:pPr>
              <w:ind w:left="720"/>
              <w:rPr>
                <w:rFonts w:asciiTheme="minorHAnsi" w:hAnsiTheme="minorHAnsi" w:cstheme="minorHAnsi"/>
                <w:b/>
                <w:bCs/>
                <w:sz w:val="22"/>
                <w:szCs w:val="22"/>
                <w:u w:val="single"/>
                <w:lang w:val="en-IE"/>
              </w:rPr>
            </w:pPr>
            <w:r w:rsidRPr="00657AAE">
              <w:rPr>
                <w:rFonts w:asciiTheme="minorHAnsi" w:hAnsiTheme="minorHAnsi" w:cstheme="minorHAnsi"/>
                <w:b/>
                <w:bCs/>
                <w:sz w:val="22"/>
                <w:szCs w:val="22"/>
                <w:u w:val="single"/>
                <w:lang w:val="en-IE"/>
              </w:rPr>
              <w:t>CD150C - (C_REC_REQ) - RECOVERY REQUEST</w:t>
            </w:r>
          </w:p>
          <w:p w14:paraId="290E96B9" w14:textId="7B580736" w:rsidR="00657AAE" w:rsidRPr="00657AAE" w:rsidRDefault="00657AAE" w:rsidP="00657AAE">
            <w:pPr>
              <w:ind w:left="720"/>
              <w:rPr>
                <w:rFonts w:asciiTheme="minorHAnsi" w:hAnsiTheme="minorHAnsi" w:cstheme="minorHAnsi"/>
                <w:sz w:val="22"/>
                <w:szCs w:val="22"/>
                <w:lang w:val="en-IE"/>
              </w:rPr>
            </w:pPr>
            <w:r w:rsidRPr="00657AAE">
              <w:rPr>
                <w:rFonts w:asciiTheme="minorHAnsi" w:hAnsiTheme="minorHAnsi" w:cstheme="minorHAnsi"/>
                <w:sz w:val="22"/>
                <w:szCs w:val="22"/>
                <w:lang w:val="en-IE"/>
              </w:rPr>
              <w:t>and</w:t>
            </w:r>
          </w:p>
          <w:p w14:paraId="3A0151CE" w14:textId="7B199DB9" w:rsidR="00657AAE" w:rsidRPr="00657AAE" w:rsidRDefault="00657AAE" w:rsidP="00657AAE">
            <w:pPr>
              <w:ind w:left="720"/>
              <w:rPr>
                <w:rFonts w:asciiTheme="minorHAnsi" w:hAnsiTheme="minorHAnsi" w:cstheme="minorHAnsi"/>
                <w:b/>
                <w:bCs/>
                <w:sz w:val="22"/>
                <w:szCs w:val="22"/>
                <w:u w:val="single"/>
                <w:lang w:val="en-IE"/>
              </w:rPr>
            </w:pPr>
            <w:r w:rsidRPr="00657AAE">
              <w:rPr>
                <w:rFonts w:asciiTheme="minorHAnsi" w:hAnsiTheme="minorHAnsi" w:cstheme="minorHAnsi"/>
                <w:b/>
                <w:bCs/>
                <w:sz w:val="22"/>
                <w:szCs w:val="22"/>
                <w:u w:val="single"/>
                <w:lang w:val="en-IE"/>
              </w:rPr>
              <w:t>CD151C - (C_REC_ACC) - RECOVERY ACCEPTANCE NOTIFICATION</w:t>
            </w:r>
            <w:r w:rsidRPr="00657AAE">
              <w:rPr>
                <w:rFonts w:asciiTheme="minorHAnsi" w:hAnsiTheme="minorHAnsi" w:cstheme="minorHAnsi"/>
                <w:b/>
                <w:bCs/>
                <w:sz w:val="22"/>
                <w:szCs w:val="22"/>
                <w:u w:val="single"/>
                <w:lang w:val="en-IE"/>
              </w:rPr>
              <w:br/>
            </w:r>
          </w:p>
          <w:p w14:paraId="72BA86F6" w14:textId="00F49DA7" w:rsidR="00657AAE" w:rsidRPr="00657AAE" w:rsidRDefault="00657AAE" w:rsidP="00657AAE">
            <w:pPr>
              <w:ind w:left="720"/>
              <w:rPr>
                <w:rFonts w:asciiTheme="minorHAnsi" w:hAnsiTheme="minorHAnsi" w:cstheme="minorHAnsi"/>
                <w:sz w:val="22"/>
                <w:szCs w:val="22"/>
                <w:lang w:val="en-IE"/>
              </w:rPr>
            </w:pPr>
            <w:r w:rsidRPr="00657AAE">
              <w:rPr>
                <w:rFonts w:asciiTheme="minorHAnsi" w:hAnsiTheme="minorHAnsi" w:cstheme="minorHAnsi"/>
                <w:sz w:val="22"/>
                <w:szCs w:val="22"/>
                <w:lang w:val="en-IE"/>
              </w:rPr>
              <w:t>---TRANSIT OPERATION</w:t>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t>1x</w:t>
            </w:r>
            <w:r w:rsidRPr="00657AAE">
              <w:rPr>
                <w:rFonts w:asciiTheme="minorHAnsi" w:hAnsiTheme="minorHAnsi" w:cstheme="minorHAnsi"/>
                <w:sz w:val="22"/>
                <w:szCs w:val="22"/>
                <w:lang w:val="en-IE"/>
              </w:rPr>
              <w:tab/>
              <w:t>R</w:t>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p>
          <w:p w14:paraId="24E84360" w14:textId="6CCD5109" w:rsidR="00657AAE" w:rsidRPr="00657AAE" w:rsidRDefault="00657AAE" w:rsidP="00657AAE">
            <w:pPr>
              <w:ind w:left="720"/>
              <w:rPr>
                <w:rFonts w:asciiTheme="minorHAnsi" w:hAnsiTheme="minorHAnsi" w:cstheme="minorHAnsi"/>
                <w:sz w:val="22"/>
                <w:szCs w:val="22"/>
                <w:lang w:val="en-IE"/>
              </w:rPr>
            </w:pPr>
            <w:r w:rsidRPr="00657AAE">
              <w:rPr>
                <w:rFonts w:asciiTheme="minorHAnsi" w:hAnsiTheme="minorHAnsi" w:cstheme="minorHAnsi"/>
                <w:sz w:val="22"/>
                <w:szCs w:val="22"/>
                <w:lang w:val="en-IE"/>
              </w:rPr>
              <w:t>---CUSTOMS OFFICE OF RECOVERY REQUESTING</w:t>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t>1x</w:t>
            </w:r>
            <w:r w:rsidRPr="00657AAE">
              <w:rPr>
                <w:rFonts w:asciiTheme="minorHAnsi" w:hAnsiTheme="minorHAnsi" w:cstheme="minorHAnsi"/>
                <w:sz w:val="22"/>
                <w:szCs w:val="22"/>
                <w:lang w:val="en-IE"/>
              </w:rPr>
              <w:tab/>
              <w:t>R</w:t>
            </w:r>
            <w:r w:rsidRPr="00657AAE">
              <w:rPr>
                <w:rFonts w:asciiTheme="minorHAnsi" w:hAnsiTheme="minorHAnsi" w:cstheme="minorHAnsi"/>
                <w:sz w:val="22"/>
                <w:szCs w:val="22"/>
                <w:lang w:val="en-IE"/>
              </w:rPr>
              <w:tab/>
            </w:r>
            <w:r w:rsidRPr="00657AAE">
              <w:rPr>
                <w:rFonts w:asciiTheme="minorHAnsi" w:hAnsiTheme="minorHAnsi" w:cstheme="minorHAnsi"/>
                <w:b/>
                <w:bCs/>
                <w:sz w:val="22"/>
                <w:szCs w:val="22"/>
                <w:highlight w:val="yellow"/>
                <w:lang w:val="en-IE"/>
              </w:rPr>
              <w:t>G0190</w:t>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p>
          <w:p w14:paraId="19CBDE33" w14:textId="5AEB8F94" w:rsidR="00657AAE" w:rsidRPr="00657AAE" w:rsidRDefault="00657AAE" w:rsidP="00657AAE">
            <w:pPr>
              <w:ind w:left="720"/>
              <w:rPr>
                <w:rFonts w:asciiTheme="minorHAnsi" w:hAnsiTheme="minorHAnsi" w:cstheme="minorHAnsi"/>
                <w:sz w:val="22"/>
                <w:szCs w:val="22"/>
                <w:lang w:val="en-IE"/>
              </w:rPr>
            </w:pPr>
            <w:r w:rsidRPr="00657AAE">
              <w:rPr>
                <w:rFonts w:asciiTheme="minorHAnsi" w:hAnsiTheme="minorHAnsi" w:cstheme="minorHAnsi"/>
                <w:sz w:val="22"/>
                <w:szCs w:val="22"/>
                <w:lang w:val="en-IE"/>
              </w:rPr>
              <w:t>---CUSTOMS OFFICE OF RECOVERY REQUESTED</w:t>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t>1x</w:t>
            </w:r>
            <w:r w:rsidRPr="00657AAE">
              <w:rPr>
                <w:rFonts w:asciiTheme="minorHAnsi" w:hAnsiTheme="minorHAnsi" w:cstheme="minorHAnsi"/>
                <w:sz w:val="22"/>
                <w:szCs w:val="22"/>
                <w:lang w:val="en-IE"/>
              </w:rPr>
              <w:tab/>
              <w:t>R</w:t>
            </w:r>
            <w:r w:rsidRPr="00657AAE">
              <w:rPr>
                <w:rFonts w:asciiTheme="minorHAnsi" w:hAnsiTheme="minorHAnsi" w:cstheme="minorHAnsi"/>
                <w:sz w:val="22"/>
                <w:szCs w:val="22"/>
                <w:lang w:val="en-IE"/>
              </w:rPr>
              <w:tab/>
            </w:r>
            <w:r w:rsidRPr="00657AAE">
              <w:rPr>
                <w:rFonts w:asciiTheme="minorHAnsi" w:hAnsiTheme="minorHAnsi" w:cstheme="minorHAnsi"/>
                <w:b/>
                <w:bCs/>
                <w:sz w:val="22"/>
                <w:szCs w:val="22"/>
                <w:highlight w:val="yellow"/>
                <w:lang w:val="en-IE"/>
              </w:rPr>
              <w:t>G0190</w:t>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p>
          <w:p w14:paraId="17F276EE" w14:textId="77777777" w:rsidR="00657AAE" w:rsidRPr="00657AAE" w:rsidRDefault="00657AAE" w:rsidP="00657AAE">
            <w:pPr>
              <w:ind w:left="720"/>
              <w:rPr>
                <w:rFonts w:asciiTheme="minorHAnsi" w:hAnsiTheme="minorHAnsi" w:cstheme="minorHAnsi"/>
                <w:sz w:val="22"/>
                <w:szCs w:val="22"/>
                <w:lang w:val="en-IE"/>
              </w:rPr>
            </w:pPr>
            <w:r w:rsidRPr="00657AAE">
              <w:rPr>
                <w:rFonts w:asciiTheme="minorHAnsi" w:hAnsiTheme="minorHAnsi" w:cstheme="minorHAnsi"/>
                <w:sz w:val="22"/>
                <w:szCs w:val="22"/>
                <w:lang w:val="en-IE"/>
              </w:rPr>
              <w:t>---RECOVERY</w:t>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t>1x</w:t>
            </w:r>
            <w:r w:rsidRPr="00657AAE">
              <w:rPr>
                <w:rFonts w:asciiTheme="minorHAnsi" w:hAnsiTheme="minorHAnsi" w:cstheme="minorHAnsi"/>
                <w:sz w:val="22"/>
                <w:szCs w:val="22"/>
                <w:lang w:val="en-IE"/>
              </w:rPr>
              <w:tab/>
              <w:t>R</w:t>
            </w:r>
            <w:r w:rsidRPr="00657AAE">
              <w:rPr>
                <w:rFonts w:asciiTheme="minorHAnsi" w:hAnsiTheme="minorHAnsi" w:cstheme="minorHAnsi"/>
                <w:sz w:val="22"/>
                <w:szCs w:val="22"/>
                <w:lang w:val="en-IE"/>
              </w:rPr>
              <w:tab/>
            </w:r>
            <w:r w:rsidRPr="00657AAE">
              <w:rPr>
                <w:rFonts w:asciiTheme="minorHAnsi" w:hAnsiTheme="minorHAnsi" w:cstheme="minorHAnsi"/>
                <w:sz w:val="22"/>
                <w:szCs w:val="22"/>
                <w:lang w:val="en-IE"/>
              </w:rPr>
              <w:tab/>
            </w:r>
          </w:p>
          <w:p w14:paraId="0F1B141B" w14:textId="55F51BBA" w:rsidR="00657AAE" w:rsidRPr="00657AAE" w:rsidRDefault="00657AAE" w:rsidP="00657AAE">
            <w:pPr>
              <w:ind w:left="720"/>
              <w:rPr>
                <w:rFonts w:asciiTheme="minorHAnsi" w:hAnsiTheme="minorHAnsi" w:cstheme="minorHAnsi"/>
                <w:sz w:val="22"/>
                <w:szCs w:val="22"/>
                <w:lang w:val="en-IE"/>
              </w:rPr>
            </w:pPr>
            <w:r w:rsidRPr="00657AAE">
              <w:rPr>
                <w:rFonts w:asciiTheme="minorHAnsi" w:hAnsiTheme="minorHAnsi" w:cstheme="minorHAnsi"/>
                <w:sz w:val="22"/>
                <w:szCs w:val="22"/>
                <w:lang w:val="en-IE"/>
              </w:rPr>
              <w:t>(…)</w:t>
            </w:r>
            <w:r w:rsidRPr="00657AAE">
              <w:rPr>
                <w:rFonts w:asciiTheme="minorHAnsi" w:hAnsiTheme="minorHAnsi" w:cstheme="minorHAnsi"/>
                <w:sz w:val="22"/>
                <w:szCs w:val="22"/>
                <w:lang w:val="en-IE"/>
              </w:rPr>
              <w:tab/>
            </w:r>
          </w:p>
          <w:p w14:paraId="3E7BC1C9" w14:textId="2CC61DBA" w:rsidR="00657AAE" w:rsidRPr="00657AAE" w:rsidRDefault="00657AAE" w:rsidP="00657AAE">
            <w:pPr>
              <w:rPr>
                <w:rFonts w:asciiTheme="minorHAnsi" w:hAnsiTheme="minorHAnsi" w:cstheme="minorHAnsi"/>
                <w:sz w:val="22"/>
                <w:szCs w:val="22"/>
                <w:lang w:val="en-IE"/>
              </w:rPr>
            </w:pPr>
          </w:p>
          <w:p w14:paraId="3DF42544" w14:textId="530623E2" w:rsidR="004B039F" w:rsidRPr="00657AAE" w:rsidRDefault="004B039F" w:rsidP="00177038">
            <w:pPr>
              <w:rPr>
                <w:rFonts w:asciiTheme="minorHAnsi" w:hAnsiTheme="minorHAnsi" w:cstheme="minorHAnsi"/>
                <w:sz w:val="22"/>
                <w:szCs w:val="22"/>
                <w:lang w:val="en-IE"/>
              </w:rPr>
            </w:pPr>
            <w:r w:rsidRPr="00657AAE">
              <w:rPr>
                <w:rFonts w:asciiTheme="minorHAnsi" w:hAnsiTheme="minorHAnsi" w:cstheme="minorHAnsi"/>
                <w:sz w:val="22"/>
                <w:szCs w:val="22"/>
                <w:lang w:val="en-IE"/>
              </w:rPr>
              <w:t>With the following wording:</w:t>
            </w:r>
          </w:p>
          <w:p w14:paraId="03073233" w14:textId="77777777" w:rsidR="00B72185" w:rsidRPr="00657AAE" w:rsidRDefault="00B72185" w:rsidP="00177038">
            <w:pPr>
              <w:ind w:left="720"/>
              <w:rPr>
                <w:rFonts w:asciiTheme="minorHAnsi" w:hAnsiTheme="minorHAnsi" w:cstheme="minorHAnsi"/>
                <w:b/>
                <w:bCs/>
                <w:sz w:val="22"/>
                <w:szCs w:val="22"/>
                <w:u w:val="single"/>
                <w:lang w:val="en-IE"/>
              </w:rPr>
            </w:pPr>
            <w:r w:rsidRPr="00657AAE">
              <w:rPr>
                <w:rFonts w:asciiTheme="minorHAnsi" w:hAnsiTheme="minorHAnsi" w:cstheme="minorHAnsi"/>
                <w:b/>
                <w:bCs/>
                <w:sz w:val="22"/>
                <w:szCs w:val="22"/>
                <w:u w:val="single"/>
                <w:lang w:val="en-IE"/>
              </w:rPr>
              <w:t>Technical Description:</w:t>
            </w:r>
          </w:p>
          <w:p w14:paraId="461D92B6" w14:textId="77777777" w:rsidR="00B72185" w:rsidRPr="00657AAE" w:rsidRDefault="00B72185" w:rsidP="00177038">
            <w:pPr>
              <w:ind w:left="720"/>
              <w:rPr>
                <w:rFonts w:asciiTheme="minorHAnsi" w:hAnsiTheme="minorHAnsi" w:cstheme="minorHAnsi"/>
                <w:sz w:val="22"/>
                <w:szCs w:val="22"/>
                <w:lang w:val="en-IE"/>
              </w:rPr>
            </w:pPr>
            <w:r w:rsidRPr="00657AAE">
              <w:rPr>
                <w:rFonts w:asciiTheme="minorHAnsi" w:hAnsiTheme="minorHAnsi" w:cstheme="minorHAnsi"/>
                <w:sz w:val="22"/>
                <w:szCs w:val="22"/>
                <w:lang w:val="en-IE"/>
              </w:rPr>
              <w:t>N/A</w:t>
            </w:r>
          </w:p>
          <w:p w14:paraId="77923532" w14:textId="77777777" w:rsidR="00B72185" w:rsidRPr="00657AAE" w:rsidRDefault="00B72185" w:rsidP="00177038">
            <w:pPr>
              <w:ind w:left="720"/>
              <w:rPr>
                <w:rFonts w:asciiTheme="minorHAnsi" w:hAnsiTheme="minorHAnsi" w:cstheme="minorHAnsi"/>
                <w:b/>
                <w:bCs/>
                <w:sz w:val="22"/>
                <w:szCs w:val="22"/>
                <w:u w:val="single"/>
                <w:lang w:val="en-IE"/>
              </w:rPr>
            </w:pPr>
            <w:r w:rsidRPr="00657AAE">
              <w:rPr>
                <w:rFonts w:asciiTheme="minorHAnsi" w:hAnsiTheme="minorHAnsi" w:cstheme="minorHAnsi"/>
                <w:b/>
                <w:bCs/>
                <w:sz w:val="22"/>
                <w:szCs w:val="22"/>
                <w:u w:val="single"/>
                <w:lang w:val="en-IE"/>
              </w:rPr>
              <w:t>Functional Description:</w:t>
            </w:r>
          </w:p>
          <w:p w14:paraId="5EDDAD40" w14:textId="77777777" w:rsidR="004B039F" w:rsidRPr="00657AAE" w:rsidRDefault="004B039F" w:rsidP="004B039F">
            <w:pPr>
              <w:ind w:left="720"/>
              <w:rPr>
                <w:rFonts w:asciiTheme="minorHAnsi" w:hAnsiTheme="minorHAnsi" w:cstheme="minorHAnsi"/>
                <w:sz w:val="22"/>
                <w:szCs w:val="22"/>
                <w:highlight w:val="yellow"/>
                <w:lang w:val="en-IE"/>
              </w:rPr>
            </w:pPr>
            <w:r w:rsidRPr="00657AAE">
              <w:rPr>
                <w:rFonts w:asciiTheme="minorHAnsi" w:hAnsiTheme="minorHAnsi" w:cstheme="minorHAnsi"/>
                <w:sz w:val="22"/>
                <w:szCs w:val="22"/>
                <w:highlight w:val="yellow"/>
                <w:lang w:val="en-IE"/>
              </w:rPr>
              <w:t>The 'CUSTOMS OFFICE OF RECOVERY REQUESTING' is the Competent Authority of Recovery</w:t>
            </w:r>
          </w:p>
          <w:p w14:paraId="794C594C" w14:textId="77777777" w:rsidR="004B039F" w:rsidRPr="00657AAE" w:rsidRDefault="004B039F" w:rsidP="004B039F">
            <w:pPr>
              <w:ind w:left="720"/>
              <w:rPr>
                <w:rFonts w:asciiTheme="minorHAnsi" w:hAnsiTheme="minorHAnsi" w:cstheme="minorHAnsi"/>
                <w:sz w:val="22"/>
                <w:szCs w:val="22"/>
                <w:highlight w:val="yellow"/>
                <w:lang w:val="en-IE"/>
              </w:rPr>
            </w:pPr>
            <w:r w:rsidRPr="00657AAE">
              <w:rPr>
                <w:rFonts w:asciiTheme="minorHAnsi" w:hAnsiTheme="minorHAnsi" w:cstheme="minorHAnsi"/>
                <w:sz w:val="22"/>
                <w:szCs w:val="22"/>
                <w:highlight w:val="yellow"/>
                <w:lang w:val="en-IE"/>
              </w:rPr>
              <w:t>that requests another Competent Authority to perform the recovery.</w:t>
            </w:r>
          </w:p>
          <w:p w14:paraId="010AABC7" w14:textId="77777777" w:rsidR="004B039F" w:rsidRPr="00657AAE" w:rsidRDefault="004B039F" w:rsidP="004B039F">
            <w:pPr>
              <w:ind w:left="720"/>
              <w:rPr>
                <w:rFonts w:asciiTheme="minorHAnsi" w:hAnsiTheme="minorHAnsi" w:cstheme="minorHAnsi"/>
                <w:sz w:val="22"/>
                <w:szCs w:val="22"/>
                <w:highlight w:val="yellow"/>
                <w:lang w:val="en-IE"/>
              </w:rPr>
            </w:pPr>
            <w:r w:rsidRPr="00657AAE">
              <w:rPr>
                <w:rFonts w:asciiTheme="minorHAnsi" w:hAnsiTheme="minorHAnsi" w:cstheme="minorHAnsi"/>
                <w:sz w:val="22"/>
                <w:szCs w:val="22"/>
                <w:highlight w:val="yellow"/>
                <w:lang w:val="en-IE"/>
              </w:rPr>
              <w:t>The 'CUSTOMS OFFICE OF RECOVERY REQUESTED' is the Competent Authority of Recovery that</w:t>
            </w:r>
          </w:p>
          <w:p w14:paraId="50240AA8" w14:textId="77777777" w:rsidR="004B039F" w:rsidRPr="00657AAE" w:rsidRDefault="004B039F" w:rsidP="004B039F">
            <w:pPr>
              <w:ind w:left="720"/>
              <w:rPr>
                <w:rFonts w:asciiTheme="minorHAnsi" w:hAnsiTheme="minorHAnsi" w:cstheme="minorHAnsi"/>
                <w:sz w:val="22"/>
                <w:szCs w:val="22"/>
                <w:lang w:val="en-IE"/>
              </w:rPr>
            </w:pPr>
            <w:r w:rsidRPr="00657AAE">
              <w:rPr>
                <w:rFonts w:asciiTheme="minorHAnsi" w:hAnsiTheme="minorHAnsi" w:cstheme="minorHAnsi"/>
                <w:sz w:val="22"/>
                <w:szCs w:val="22"/>
                <w:highlight w:val="yellow"/>
                <w:lang w:val="en-IE"/>
              </w:rPr>
              <w:t>is requested to perform the recovery.</w:t>
            </w:r>
          </w:p>
          <w:p w14:paraId="3A128C6B" w14:textId="0B44896F" w:rsidR="004D5ADC" w:rsidRPr="00657AAE" w:rsidRDefault="004D5ADC" w:rsidP="00FC2978">
            <w:pPr>
              <w:rPr>
                <w:rFonts w:asciiTheme="minorHAnsi" w:hAnsiTheme="minorHAnsi" w:cstheme="minorHAnsi"/>
                <w:sz w:val="22"/>
                <w:szCs w:val="22"/>
                <w:lang w:val="en-IE"/>
              </w:rPr>
            </w:pPr>
          </w:p>
          <w:p w14:paraId="2CD33CF7" w14:textId="77777777" w:rsidR="00266836" w:rsidRPr="00657AAE" w:rsidRDefault="00266836" w:rsidP="00FC2978">
            <w:pPr>
              <w:rPr>
                <w:rFonts w:asciiTheme="minorHAnsi" w:hAnsiTheme="minorHAnsi" w:cstheme="minorHAnsi"/>
                <w:sz w:val="22"/>
                <w:szCs w:val="22"/>
                <w:lang w:val="en-IE"/>
              </w:rPr>
            </w:pPr>
          </w:p>
          <w:p w14:paraId="74A1C381" w14:textId="77777777" w:rsidR="004D5ADC" w:rsidRDefault="004D5ADC" w:rsidP="00FC2978">
            <w:pPr>
              <w:pStyle w:val="paragraph"/>
              <w:spacing w:before="0" w:beforeAutospacing="0" w:after="0" w:afterAutospacing="0"/>
              <w:textAlignment w:val="baseline"/>
              <w:rPr>
                <w:rStyle w:val="eop"/>
                <w:rFonts w:ascii="Calibri" w:hAnsi="Calibri"/>
                <w:sz w:val="22"/>
                <w:szCs w:val="22"/>
              </w:rPr>
            </w:pPr>
            <w:r>
              <w:rPr>
                <w:rStyle w:val="normaltextrun"/>
                <w:rFonts w:ascii="Calibri" w:hAnsi="Calibri"/>
                <w:b/>
                <w:bCs/>
                <w:sz w:val="22"/>
                <w:szCs w:val="22"/>
                <w:u w:val="single"/>
              </w:rPr>
              <w:t>IMPACT ASSESSMENT:</w:t>
            </w:r>
            <w:r>
              <w:rPr>
                <w:rStyle w:val="eop"/>
                <w:rFonts w:ascii="Calibri" w:hAnsi="Calibri"/>
                <w:sz w:val="22"/>
                <w:szCs w:val="22"/>
              </w:rPr>
              <w:t> </w:t>
            </w:r>
          </w:p>
          <w:p w14:paraId="72BC6E3F" w14:textId="314985EB" w:rsidR="00A64719" w:rsidRPr="004B039F" w:rsidRDefault="004A3EF4" w:rsidP="004A3EF4">
            <w:pPr>
              <w:rPr>
                <w:rStyle w:val="normaltextrun"/>
                <w:rFonts w:ascii="Calibri" w:hAnsi="Calibri" w:cs="Calibri"/>
                <w:sz w:val="22"/>
                <w:szCs w:val="22"/>
              </w:rPr>
            </w:pPr>
            <w:r w:rsidRPr="004B039F">
              <w:rPr>
                <w:rStyle w:val="normaltextrun"/>
                <w:rFonts w:ascii="Calibri" w:hAnsi="Calibri" w:cs="Calibri"/>
                <w:sz w:val="22"/>
                <w:szCs w:val="22"/>
              </w:rPr>
              <w:t xml:space="preserve">This RFC-Proposal </w:t>
            </w:r>
            <w:r w:rsidR="004B039F" w:rsidRPr="004B039F">
              <w:rPr>
                <w:rStyle w:val="normaltextrun"/>
                <w:rFonts w:ascii="Calibri" w:hAnsi="Calibri" w:cs="Calibri"/>
                <w:sz w:val="22"/>
                <w:szCs w:val="22"/>
              </w:rPr>
              <w:t xml:space="preserve">adds </w:t>
            </w:r>
            <w:r w:rsidRPr="004B039F">
              <w:rPr>
                <w:rStyle w:val="normaltextrun"/>
                <w:rFonts w:ascii="Calibri" w:hAnsi="Calibri" w:cs="Calibri"/>
                <w:sz w:val="22"/>
                <w:szCs w:val="22"/>
              </w:rPr>
              <w:t>a Guideline</w:t>
            </w:r>
            <w:r w:rsidR="006D7178" w:rsidRPr="004B039F">
              <w:rPr>
                <w:rStyle w:val="normaltextrun"/>
                <w:rFonts w:ascii="Calibri" w:hAnsi="Calibri" w:cs="Calibri"/>
                <w:sz w:val="22"/>
                <w:szCs w:val="22"/>
              </w:rPr>
              <w:t xml:space="preserve"> (it is reminded that </w:t>
            </w:r>
            <w:r w:rsidR="00555594" w:rsidRPr="004B039F">
              <w:rPr>
                <w:rStyle w:val="normaltextrun"/>
                <w:rFonts w:ascii="Calibri" w:hAnsi="Calibri" w:cs="Calibri"/>
                <w:sz w:val="22"/>
                <w:szCs w:val="22"/>
              </w:rPr>
              <w:t xml:space="preserve">a </w:t>
            </w:r>
            <w:r w:rsidR="006D7178" w:rsidRPr="004B039F">
              <w:rPr>
                <w:rStyle w:val="normaltextrun"/>
                <w:rFonts w:ascii="Calibri" w:hAnsi="Calibri" w:cs="Calibri"/>
                <w:sz w:val="22"/>
                <w:szCs w:val="22"/>
              </w:rPr>
              <w:t>guideline cannot be used to justify a rejection of a message)</w:t>
            </w:r>
            <w:r w:rsidR="004B039F" w:rsidRPr="004B039F">
              <w:rPr>
                <w:rStyle w:val="normaltextrun"/>
                <w:rFonts w:ascii="Calibri" w:hAnsi="Calibri" w:cs="Calibri"/>
                <w:sz w:val="22"/>
                <w:szCs w:val="22"/>
              </w:rPr>
              <w:t>, as per DDNTA-6.2.0-v1.00</w:t>
            </w:r>
            <w:r w:rsidRPr="004B039F">
              <w:rPr>
                <w:rStyle w:val="normaltextrun"/>
                <w:rFonts w:ascii="Calibri" w:hAnsi="Calibri" w:cs="Calibri"/>
                <w:sz w:val="22"/>
                <w:szCs w:val="22"/>
              </w:rPr>
              <w:t xml:space="preserve">. </w:t>
            </w:r>
          </w:p>
          <w:p w14:paraId="155023C9" w14:textId="77777777" w:rsidR="00A64719" w:rsidRPr="001C2676" w:rsidRDefault="004A3EF4" w:rsidP="004A3EF4">
            <w:pPr>
              <w:rPr>
                <w:rStyle w:val="normaltextrun"/>
                <w:rFonts w:ascii="Calibri" w:hAnsi="Calibri" w:cs="Calibri"/>
                <w:sz w:val="22"/>
                <w:szCs w:val="22"/>
                <w:shd w:val="clear" w:color="auto" w:fill="FFFFFF"/>
              </w:rPr>
            </w:pPr>
            <w:r w:rsidRPr="004B039F">
              <w:rPr>
                <w:rStyle w:val="normaltextrun"/>
                <w:rFonts w:ascii="Calibri" w:hAnsi="Calibri" w:cs="Calibri"/>
                <w:sz w:val="22"/>
                <w:szCs w:val="22"/>
                <w:shd w:val="clear" w:color="auto" w:fill="FFFFFF"/>
                <w:lang w:val="en-US"/>
              </w:rPr>
              <w:t>It describes a </w:t>
            </w:r>
            <w:r w:rsidRPr="004B039F">
              <w:rPr>
                <w:rStyle w:val="normaltextrun"/>
                <w:rFonts w:ascii="Calibri" w:hAnsi="Calibri" w:cs="Calibri"/>
                <w:b/>
                <w:bCs/>
                <w:sz w:val="22"/>
                <w:szCs w:val="22"/>
                <w:u w:val="single"/>
                <w:shd w:val="clear" w:color="auto" w:fill="FFFFFF"/>
              </w:rPr>
              <w:t>purely documentary</w:t>
            </w:r>
            <w:r w:rsidRPr="001C2676">
              <w:rPr>
                <w:rStyle w:val="normaltextrun"/>
                <w:rFonts w:ascii="Calibri" w:hAnsi="Calibri" w:cs="Calibri"/>
                <w:b/>
                <w:bCs/>
                <w:sz w:val="22"/>
                <w:szCs w:val="22"/>
                <w:shd w:val="clear" w:color="auto" w:fill="FFFFFF"/>
              </w:rPr>
              <w:t> </w:t>
            </w:r>
            <w:r w:rsidRPr="001C2676">
              <w:rPr>
                <w:rStyle w:val="normaltextrun"/>
                <w:rFonts w:ascii="Calibri" w:hAnsi="Calibri" w:cs="Calibri"/>
                <w:sz w:val="22"/>
                <w:szCs w:val="22"/>
                <w:shd w:val="clear" w:color="auto" w:fill="FFFFFF"/>
              </w:rPr>
              <w:t>improvement</w:t>
            </w:r>
            <w:r w:rsidR="00A64719" w:rsidRPr="001C2676">
              <w:rPr>
                <w:rStyle w:val="normaltextrun"/>
                <w:rFonts w:ascii="Calibri" w:hAnsi="Calibri" w:cs="Calibri"/>
                <w:sz w:val="22"/>
                <w:szCs w:val="22"/>
                <w:shd w:val="clear" w:color="auto" w:fill="FFFFFF"/>
              </w:rPr>
              <w:t>:</w:t>
            </w:r>
            <w:r w:rsidRPr="001C2676">
              <w:rPr>
                <w:rStyle w:val="normaltextrun"/>
                <w:rFonts w:ascii="Calibri" w:hAnsi="Calibri" w:cs="Calibri"/>
                <w:sz w:val="22"/>
                <w:szCs w:val="22"/>
                <w:shd w:val="clear" w:color="auto" w:fill="FFFFFF"/>
              </w:rPr>
              <w:t xml:space="preserve"> </w:t>
            </w:r>
            <w:r w:rsidR="00A64719" w:rsidRPr="001C2676">
              <w:rPr>
                <w:rStyle w:val="normaltextrun"/>
                <w:rFonts w:ascii="Calibri" w:hAnsi="Calibri" w:cs="Calibri"/>
                <w:sz w:val="22"/>
                <w:szCs w:val="22"/>
                <w:shd w:val="clear" w:color="auto" w:fill="FFFFFF"/>
              </w:rPr>
              <w:t xml:space="preserve">we do </w:t>
            </w:r>
            <w:r w:rsidRPr="001C2676">
              <w:rPr>
                <w:rStyle w:val="normaltextrun"/>
                <w:rFonts w:ascii="Calibri" w:hAnsi="Calibri" w:cs="Calibri"/>
                <w:sz w:val="22"/>
                <w:szCs w:val="22"/>
                <w:shd w:val="clear" w:color="auto" w:fill="FFFFFF"/>
              </w:rPr>
              <w:t>no</w:t>
            </w:r>
            <w:r w:rsidR="00A64719" w:rsidRPr="001C2676">
              <w:rPr>
                <w:rStyle w:val="normaltextrun"/>
                <w:rFonts w:ascii="Calibri" w:hAnsi="Calibri" w:cs="Calibri"/>
                <w:sz w:val="22"/>
                <w:szCs w:val="22"/>
                <w:shd w:val="clear" w:color="auto" w:fill="FFFFFF"/>
              </w:rPr>
              <w:t>t identify any impact on the NTA</w:t>
            </w:r>
            <w:r w:rsidRPr="001C2676">
              <w:rPr>
                <w:rStyle w:val="normaltextrun"/>
                <w:rFonts w:ascii="Calibri" w:hAnsi="Calibri" w:cs="Calibri"/>
                <w:sz w:val="22"/>
                <w:szCs w:val="22"/>
                <w:shd w:val="clear" w:color="auto" w:fill="FFFFFF"/>
              </w:rPr>
              <w:t xml:space="preserve">. </w:t>
            </w:r>
          </w:p>
          <w:p w14:paraId="056FF1F4" w14:textId="2406BF75" w:rsidR="004D5ADC" w:rsidRPr="001C2676" w:rsidRDefault="00A64719" w:rsidP="004A3EF4">
            <w:pPr>
              <w:rPr>
                <w:rStyle w:val="eop"/>
                <w:rFonts w:asciiTheme="minorHAnsi" w:hAnsiTheme="minorHAnsi" w:cstheme="minorBidi"/>
                <w:sz w:val="22"/>
                <w:szCs w:val="22"/>
                <w:lang w:val="en-US"/>
              </w:rPr>
            </w:pPr>
            <w:r w:rsidRPr="001C2676">
              <w:rPr>
                <w:rStyle w:val="normaltextrun"/>
                <w:rFonts w:ascii="Calibri" w:hAnsi="Calibri" w:cs="Calibri"/>
                <w:sz w:val="22"/>
                <w:szCs w:val="22"/>
                <w:shd w:val="clear" w:color="auto" w:fill="FFFFFF"/>
              </w:rPr>
              <w:t>N</w:t>
            </w:r>
            <w:r w:rsidR="004A3EF4" w:rsidRPr="001C2676">
              <w:rPr>
                <w:rStyle w:val="normaltextrun"/>
                <w:rFonts w:ascii="Calibri" w:hAnsi="Calibri" w:cs="Calibri"/>
                <w:sz w:val="22"/>
                <w:szCs w:val="22"/>
                <w:shd w:val="clear" w:color="auto" w:fill="FFFFFF"/>
              </w:rPr>
              <w:t>o impact on business continuity</w:t>
            </w:r>
            <w:r w:rsidRPr="001C2676">
              <w:rPr>
                <w:rStyle w:val="normaltextrun"/>
                <w:rFonts w:ascii="Calibri" w:hAnsi="Calibri" w:cs="Calibri"/>
                <w:sz w:val="22"/>
                <w:szCs w:val="22"/>
                <w:shd w:val="clear" w:color="auto" w:fill="FFFFFF"/>
              </w:rPr>
              <w:t>.</w:t>
            </w:r>
            <w:r w:rsidR="001B672F" w:rsidRPr="001C2676">
              <w:rPr>
                <w:rStyle w:val="normaltextrun"/>
                <w:rFonts w:ascii="Calibri" w:hAnsi="Calibri" w:cs="Calibri"/>
                <w:sz w:val="22"/>
                <w:szCs w:val="22"/>
                <w:shd w:val="clear" w:color="auto" w:fill="FFFFFF"/>
              </w:rPr>
              <w:t xml:space="preserve"> There is no need for a </w:t>
            </w:r>
            <w:r w:rsidR="006D7178">
              <w:rPr>
                <w:rStyle w:val="normaltextrun"/>
                <w:rFonts w:ascii="Calibri" w:hAnsi="Calibri" w:cs="Calibri"/>
                <w:sz w:val="22"/>
                <w:szCs w:val="22"/>
                <w:shd w:val="clear" w:color="auto" w:fill="FFFFFF"/>
              </w:rPr>
              <w:t xml:space="preserve">planned </w:t>
            </w:r>
            <w:r w:rsidR="001B672F" w:rsidRPr="001C2676">
              <w:rPr>
                <w:rStyle w:val="normaltextrun"/>
                <w:rFonts w:ascii="Calibri" w:hAnsi="Calibri" w:cs="Calibri"/>
                <w:sz w:val="22"/>
                <w:szCs w:val="22"/>
                <w:shd w:val="clear" w:color="auto" w:fill="FFFFFF"/>
              </w:rPr>
              <w:t>deployment</w:t>
            </w:r>
            <w:r w:rsidR="004A3EF4" w:rsidRPr="001C2676">
              <w:rPr>
                <w:rStyle w:val="normaltextrun"/>
                <w:rFonts w:ascii="Calibri" w:hAnsi="Calibri" w:cs="Calibri"/>
                <w:sz w:val="22"/>
                <w:szCs w:val="22"/>
                <w:shd w:val="clear" w:color="auto" w:fill="FFFFFF"/>
              </w:rPr>
              <w:t>. </w:t>
            </w:r>
            <w:r w:rsidR="004A3EF4" w:rsidRPr="001C2676">
              <w:rPr>
                <w:rStyle w:val="eop"/>
                <w:rFonts w:ascii="Calibri" w:hAnsi="Calibri" w:cs="Calibri"/>
                <w:sz w:val="22"/>
                <w:szCs w:val="22"/>
                <w:shd w:val="clear" w:color="auto" w:fill="FFFFFF"/>
              </w:rPr>
              <w:t> </w:t>
            </w:r>
            <w:r w:rsidR="004D5ADC" w:rsidRPr="001C2676">
              <w:rPr>
                <w:rStyle w:val="eop"/>
                <w:rFonts w:ascii="Calibri" w:hAnsi="Calibri"/>
                <w:sz w:val="22"/>
                <w:szCs w:val="22"/>
              </w:rPr>
              <w:t> </w:t>
            </w:r>
          </w:p>
          <w:p w14:paraId="6AA08708" w14:textId="2471382A" w:rsidR="004D5ADC" w:rsidRPr="001C2676" w:rsidRDefault="004D5ADC" w:rsidP="00FC2978">
            <w:pPr>
              <w:pStyle w:val="paragraph"/>
              <w:spacing w:before="0" w:beforeAutospacing="0" w:after="0" w:afterAutospacing="0"/>
              <w:textAlignment w:val="baseline"/>
              <w:rPr>
                <w:rFonts w:ascii="Calibri" w:hAnsi="Calibri"/>
                <w:sz w:val="22"/>
                <w:szCs w:val="22"/>
              </w:rPr>
            </w:pPr>
          </w:p>
          <w:p w14:paraId="2B692CF4" w14:textId="13131C7C" w:rsidR="004D5ADC" w:rsidRPr="001C2676" w:rsidRDefault="004D5ADC" w:rsidP="00FC2978">
            <w:pPr>
              <w:pStyle w:val="paragraph"/>
              <w:spacing w:before="0" w:beforeAutospacing="0" w:after="0" w:afterAutospacing="0"/>
              <w:textAlignment w:val="baseline"/>
              <w:rPr>
                <w:rFonts w:ascii="Calibri" w:hAnsi="Calibri"/>
                <w:sz w:val="22"/>
                <w:szCs w:val="22"/>
              </w:rPr>
            </w:pPr>
            <w:r w:rsidRPr="001C2676">
              <w:rPr>
                <w:rStyle w:val="normaltextrun"/>
                <w:rFonts w:ascii="Calibri" w:hAnsi="Calibri" w:cs="Calibri"/>
                <w:b/>
                <w:bCs/>
                <w:sz w:val="22"/>
                <w:szCs w:val="22"/>
                <w:lang w:val="en-IE"/>
              </w:rPr>
              <w:t>Proposed</w:t>
            </w:r>
            <w:r w:rsidRPr="001C2676">
              <w:rPr>
                <w:rStyle w:val="normaltextrun"/>
                <w:rFonts w:ascii="Calibri" w:hAnsi="Calibri" w:cs="Calibri"/>
                <w:sz w:val="22"/>
                <w:szCs w:val="22"/>
                <w:lang w:val="en-IE"/>
              </w:rPr>
              <w:t> date of applicability in Operations (</w:t>
            </w:r>
            <w:r w:rsidRPr="001C2676">
              <w:rPr>
                <w:rStyle w:val="normaltextrun"/>
                <w:rFonts w:ascii="Calibri" w:hAnsi="Calibri" w:cs="Calibri"/>
                <w:b/>
                <w:bCs/>
                <w:sz w:val="22"/>
                <w:szCs w:val="22"/>
                <w:lang w:val="en-IE"/>
              </w:rPr>
              <w:t>T-Ops</w:t>
            </w:r>
            <w:r w:rsidRPr="001C2676">
              <w:rPr>
                <w:rStyle w:val="normaltextrun"/>
                <w:rFonts w:ascii="Calibri" w:hAnsi="Calibri" w:cs="Calibri"/>
                <w:sz w:val="22"/>
                <w:szCs w:val="22"/>
                <w:lang w:val="en-IE"/>
              </w:rPr>
              <w:t xml:space="preserve">):   </w:t>
            </w:r>
            <w:r w:rsidR="00555594">
              <w:rPr>
                <w:rStyle w:val="normaltextrun"/>
                <w:rFonts w:asciiTheme="minorHAnsi" w:hAnsiTheme="minorHAnsi" w:cstheme="minorHAnsi"/>
                <w:sz w:val="22"/>
                <w:szCs w:val="22"/>
                <w:lang w:val="en-IE"/>
              </w:rPr>
              <w:t>No impact on Operations – Documentary fix.</w:t>
            </w:r>
          </w:p>
          <w:p w14:paraId="7CEE4775" w14:textId="2556E6B7" w:rsidR="004D5ADC" w:rsidRPr="001C2676" w:rsidRDefault="004D5ADC" w:rsidP="00FC2978">
            <w:pPr>
              <w:pStyle w:val="paragraph"/>
              <w:spacing w:before="0" w:beforeAutospacing="0" w:after="0" w:afterAutospacing="0"/>
              <w:textAlignment w:val="baseline"/>
              <w:rPr>
                <w:rFonts w:ascii="Calibri" w:hAnsi="Calibri"/>
                <w:sz w:val="22"/>
                <w:szCs w:val="22"/>
              </w:rPr>
            </w:pPr>
            <w:r w:rsidRPr="001C2676">
              <w:rPr>
                <w:rStyle w:val="normaltextrun"/>
                <w:rFonts w:ascii="Calibri" w:hAnsi="Calibri" w:cs="Calibri"/>
                <w:b/>
                <w:bCs/>
                <w:sz w:val="22"/>
                <w:szCs w:val="22"/>
                <w:lang w:val="en-IE"/>
              </w:rPr>
              <w:t>Proposed</w:t>
            </w:r>
            <w:r w:rsidRPr="001C2676">
              <w:rPr>
                <w:rStyle w:val="normaltextrun"/>
                <w:rFonts w:ascii="Calibri" w:hAnsi="Calibri" w:cs="Calibri"/>
                <w:sz w:val="22"/>
                <w:szCs w:val="22"/>
                <w:lang w:val="en-IE"/>
              </w:rPr>
              <w:t> date of applicability in CT (</w:t>
            </w:r>
            <w:r w:rsidRPr="001C2676">
              <w:rPr>
                <w:rStyle w:val="normaltextrun"/>
                <w:rFonts w:ascii="Calibri" w:hAnsi="Calibri" w:cs="Calibri"/>
                <w:b/>
                <w:bCs/>
                <w:sz w:val="22"/>
                <w:szCs w:val="22"/>
                <w:lang w:val="en-IE"/>
              </w:rPr>
              <w:t>T-CT</w:t>
            </w:r>
            <w:r w:rsidRPr="001C2676">
              <w:rPr>
                <w:rStyle w:val="normaltextrun"/>
                <w:rFonts w:ascii="Calibri" w:hAnsi="Calibri" w:cs="Calibri"/>
                <w:sz w:val="22"/>
                <w:szCs w:val="22"/>
                <w:lang w:val="en-IE"/>
              </w:rPr>
              <w:t xml:space="preserve">):                     </w:t>
            </w:r>
            <w:r w:rsidR="00555594">
              <w:rPr>
                <w:rStyle w:val="normaltextrun"/>
                <w:rFonts w:asciiTheme="minorHAnsi" w:hAnsiTheme="minorHAnsi" w:cstheme="minorHAnsi"/>
                <w:sz w:val="22"/>
                <w:szCs w:val="22"/>
                <w:lang w:val="en-IE"/>
              </w:rPr>
              <w:t>No impact on CT – Documentary fix.</w:t>
            </w:r>
          </w:p>
          <w:p w14:paraId="5C3843E5" w14:textId="58F46683" w:rsidR="004D5ADC" w:rsidRPr="001C2676" w:rsidRDefault="004D5ADC" w:rsidP="00FC2978">
            <w:pPr>
              <w:pStyle w:val="paragraph"/>
              <w:spacing w:before="0" w:beforeAutospacing="0" w:after="0" w:afterAutospacing="0"/>
              <w:textAlignment w:val="baseline"/>
              <w:rPr>
                <w:rFonts w:ascii="Calibri" w:hAnsi="Calibri"/>
                <w:sz w:val="22"/>
                <w:szCs w:val="22"/>
              </w:rPr>
            </w:pPr>
            <w:r w:rsidRPr="001C2676">
              <w:rPr>
                <w:rStyle w:val="normaltextrun"/>
                <w:rFonts w:ascii="Calibri" w:hAnsi="Calibri" w:cs="Calibri"/>
                <w:b/>
                <w:bCs/>
                <w:sz w:val="22"/>
                <w:szCs w:val="22"/>
                <w:lang w:val="en-IE"/>
              </w:rPr>
              <w:t>Expected</w:t>
            </w:r>
            <w:r w:rsidRPr="001C2676">
              <w:rPr>
                <w:rStyle w:val="normaltextrun"/>
                <w:rFonts w:ascii="Calibri" w:hAnsi="Calibri" w:cs="Calibri"/>
                <w:sz w:val="22"/>
                <w:szCs w:val="22"/>
                <w:lang w:val="en-IE"/>
              </w:rPr>
              <w:t> date of approval by ECCG (</w:t>
            </w:r>
            <w:r w:rsidRPr="001C2676">
              <w:rPr>
                <w:rStyle w:val="normaltextrun"/>
                <w:rFonts w:ascii="Calibri" w:hAnsi="Calibri" w:cs="Calibri"/>
                <w:b/>
                <w:bCs/>
                <w:sz w:val="22"/>
                <w:szCs w:val="22"/>
                <w:lang w:val="en-IE"/>
              </w:rPr>
              <w:t>T-CAB</w:t>
            </w:r>
            <w:r w:rsidRPr="001C2676">
              <w:rPr>
                <w:rStyle w:val="normaltextrun"/>
                <w:rFonts w:ascii="Calibri" w:hAnsi="Calibri" w:cs="Calibri"/>
                <w:sz w:val="22"/>
                <w:szCs w:val="22"/>
                <w:lang w:val="en-IE"/>
              </w:rPr>
              <w:t xml:space="preserve">):                  </w:t>
            </w:r>
            <w:r w:rsidR="00555594">
              <w:rPr>
                <w:rStyle w:val="normaltextrun"/>
                <w:rFonts w:ascii="Calibri" w:hAnsi="Calibri" w:cs="Calibri"/>
                <w:sz w:val="22"/>
                <w:szCs w:val="22"/>
                <w:lang w:val="en-IE"/>
              </w:rPr>
              <w:t xml:space="preserve">Already </w:t>
            </w:r>
            <w:r w:rsidR="004243B9">
              <w:rPr>
                <w:rStyle w:val="normaltextrun"/>
                <w:rFonts w:ascii="Calibri" w:hAnsi="Calibri"/>
                <w:sz w:val="22"/>
                <w:szCs w:val="22"/>
                <w:shd w:val="clear" w:color="auto" w:fill="FFFFFF"/>
              </w:rPr>
              <w:t>approved</w:t>
            </w:r>
            <w:r w:rsidR="00555594">
              <w:rPr>
                <w:rStyle w:val="normaltextrun"/>
                <w:rFonts w:ascii="Calibri" w:hAnsi="Calibri"/>
                <w:sz w:val="22"/>
                <w:szCs w:val="22"/>
                <w:shd w:val="clear" w:color="auto" w:fill="FFFFFF"/>
              </w:rPr>
              <w:t xml:space="preserve"> by ECCG for DDNTA-6.2.0.</w:t>
            </w:r>
          </w:p>
          <w:p w14:paraId="6692B56C" w14:textId="77777777" w:rsidR="004D5ADC" w:rsidRPr="001C2676" w:rsidRDefault="004D5ADC" w:rsidP="00FC2978">
            <w:pPr>
              <w:pStyle w:val="paragraph"/>
              <w:spacing w:before="0" w:beforeAutospacing="0" w:after="0" w:afterAutospacing="0"/>
              <w:textAlignment w:val="baseline"/>
              <w:rPr>
                <w:rFonts w:ascii="Calibri" w:hAnsi="Calibri"/>
                <w:sz w:val="22"/>
                <w:szCs w:val="22"/>
              </w:rPr>
            </w:pPr>
            <w:r w:rsidRPr="001C2676">
              <w:rPr>
                <w:rStyle w:val="eop"/>
                <w:rFonts w:ascii="Calibri" w:hAnsi="Calibri"/>
                <w:sz w:val="22"/>
                <w:szCs w:val="22"/>
              </w:rPr>
              <w:t> </w:t>
            </w:r>
          </w:p>
          <w:p w14:paraId="398E9356" w14:textId="77777777" w:rsidR="006979C5" w:rsidRPr="001C2676" w:rsidRDefault="004D5ADC" w:rsidP="00FC2978">
            <w:pPr>
              <w:pStyle w:val="paragraph"/>
              <w:spacing w:before="0" w:beforeAutospacing="0" w:after="0" w:afterAutospacing="0"/>
              <w:textAlignment w:val="baseline"/>
              <w:rPr>
                <w:rStyle w:val="normaltextrun"/>
                <w:rFonts w:ascii="Calibri" w:hAnsi="Calibri"/>
                <w:sz w:val="22"/>
                <w:szCs w:val="22"/>
                <w:lang w:val="en-GB"/>
              </w:rPr>
            </w:pPr>
            <w:r w:rsidRPr="001C2676">
              <w:rPr>
                <w:rStyle w:val="normaltextrun"/>
                <w:rFonts w:ascii="Calibri" w:hAnsi="Calibri"/>
                <w:b/>
                <w:bCs/>
                <w:sz w:val="22"/>
                <w:szCs w:val="22"/>
                <w:u w:val="single"/>
                <w:lang w:val="en-GB"/>
              </w:rPr>
              <w:t>Impacted Messages:</w:t>
            </w:r>
            <w:r w:rsidRPr="001C2676">
              <w:rPr>
                <w:rStyle w:val="normaltextrun"/>
                <w:rFonts w:ascii="Calibri" w:hAnsi="Calibri"/>
                <w:sz w:val="22"/>
                <w:szCs w:val="22"/>
                <w:lang w:val="en-GB"/>
              </w:rPr>
              <w:t xml:space="preserve"> </w:t>
            </w:r>
          </w:p>
          <w:p w14:paraId="2546EDF7" w14:textId="5413794A" w:rsidR="004D5ADC" w:rsidRPr="001C2676" w:rsidRDefault="001B672F" w:rsidP="00AD4710">
            <w:pPr>
              <w:pStyle w:val="paragraph"/>
              <w:numPr>
                <w:ilvl w:val="0"/>
                <w:numId w:val="6"/>
              </w:numPr>
              <w:spacing w:before="0" w:beforeAutospacing="0" w:after="0" w:afterAutospacing="0"/>
              <w:textAlignment w:val="baseline"/>
              <w:rPr>
                <w:rStyle w:val="normaltextrun"/>
                <w:rFonts w:ascii="Calibri" w:hAnsi="Calibri"/>
                <w:sz w:val="22"/>
                <w:szCs w:val="22"/>
                <w:lang w:val="en-GB"/>
              </w:rPr>
            </w:pPr>
            <w:r w:rsidRPr="001C2676">
              <w:rPr>
                <w:rStyle w:val="normaltextrun"/>
                <w:rFonts w:ascii="Calibri" w:hAnsi="Calibri"/>
                <w:sz w:val="22"/>
                <w:szCs w:val="22"/>
                <w:lang w:val="en-GB"/>
              </w:rPr>
              <w:t>CD</w:t>
            </w:r>
            <w:r w:rsidR="004D5ADC" w:rsidRPr="001C2676">
              <w:rPr>
                <w:rStyle w:val="normaltextrun"/>
                <w:rFonts w:ascii="Calibri" w:hAnsi="Calibri"/>
                <w:sz w:val="22"/>
                <w:szCs w:val="22"/>
                <w:lang w:val="en-GB"/>
              </w:rPr>
              <w:t>01</w:t>
            </w:r>
            <w:r w:rsidR="00657AAE">
              <w:rPr>
                <w:rStyle w:val="normaltextrun"/>
                <w:rFonts w:ascii="Calibri" w:hAnsi="Calibri"/>
                <w:sz w:val="22"/>
                <w:szCs w:val="22"/>
                <w:lang w:val="en-GB"/>
              </w:rPr>
              <w:t>50</w:t>
            </w:r>
            <w:r w:rsidRPr="001C2676">
              <w:rPr>
                <w:rStyle w:val="normaltextrun"/>
                <w:rFonts w:ascii="Calibri" w:hAnsi="Calibri"/>
                <w:sz w:val="22"/>
                <w:szCs w:val="22"/>
                <w:lang w:val="en-GB"/>
              </w:rPr>
              <w:t>C</w:t>
            </w:r>
            <w:r w:rsidR="004D5ADC" w:rsidRPr="001C2676">
              <w:rPr>
                <w:rStyle w:val="normaltextrun"/>
                <w:rFonts w:ascii="Calibri" w:hAnsi="Calibri"/>
                <w:sz w:val="22"/>
                <w:szCs w:val="22"/>
                <w:lang w:val="en-GB"/>
              </w:rPr>
              <w:t xml:space="preserve"> </w:t>
            </w:r>
            <w:r w:rsidRPr="001C2676">
              <w:rPr>
                <w:rStyle w:val="normaltextrun"/>
                <w:rFonts w:ascii="Calibri" w:hAnsi="Calibri"/>
                <w:sz w:val="22"/>
                <w:szCs w:val="22"/>
                <w:lang w:val="en-GB"/>
              </w:rPr>
              <w:t>and C</w:t>
            </w:r>
            <w:r w:rsidR="00657AAE">
              <w:rPr>
                <w:rStyle w:val="normaltextrun"/>
                <w:rFonts w:ascii="Calibri" w:hAnsi="Calibri"/>
                <w:sz w:val="22"/>
                <w:szCs w:val="22"/>
                <w:lang w:val="en-GB"/>
              </w:rPr>
              <w:t>D151</w:t>
            </w:r>
            <w:r w:rsidRPr="001C2676">
              <w:rPr>
                <w:rStyle w:val="normaltextrun"/>
                <w:rFonts w:ascii="Calibri" w:hAnsi="Calibri"/>
                <w:sz w:val="22"/>
                <w:szCs w:val="22"/>
                <w:lang w:val="en-GB"/>
              </w:rPr>
              <w:t>C</w:t>
            </w:r>
          </w:p>
          <w:p w14:paraId="0CF3D957" w14:textId="71E75F6D" w:rsidR="006979C5" w:rsidRPr="001C2676" w:rsidRDefault="004D5ADC" w:rsidP="00266836">
            <w:pPr>
              <w:pStyle w:val="paragraph"/>
              <w:spacing w:before="0" w:beforeAutospacing="0" w:after="0" w:afterAutospacing="0"/>
              <w:textAlignment w:val="baseline"/>
              <w:rPr>
                <w:rStyle w:val="normaltextrun"/>
                <w:rFonts w:ascii="Calibri" w:hAnsi="Calibri"/>
                <w:sz w:val="22"/>
                <w:szCs w:val="22"/>
              </w:rPr>
            </w:pPr>
            <w:r w:rsidRPr="001C2676">
              <w:rPr>
                <w:rStyle w:val="eop"/>
                <w:rFonts w:ascii="Calibri" w:hAnsi="Calibri"/>
                <w:sz w:val="22"/>
                <w:szCs w:val="22"/>
              </w:rPr>
              <w:t> </w:t>
            </w:r>
            <w:r w:rsidRPr="001C2676">
              <w:rPr>
                <w:rStyle w:val="normaltextrun"/>
                <w:rFonts w:ascii="Calibri" w:hAnsi="Calibri"/>
                <w:b/>
                <w:bCs/>
                <w:sz w:val="22"/>
                <w:szCs w:val="22"/>
                <w:u w:val="single"/>
              </w:rPr>
              <w:t>Impacted Rules, Conditions &amp; BRTs etc.:</w:t>
            </w:r>
            <w:r w:rsidRPr="001C2676">
              <w:rPr>
                <w:rStyle w:val="normaltextrun"/>
                <w:rFonts w:ascii="Calibri" w:hAnsi="Calibri"/>
                <w:sz w:val="22"/>
                <w:szCs w:val="22"/>
              </w:rPr>
              <w:t xml:space="preserve"> </w:t>
            </w:r>
            <w:r w:rsidR="001B6322" w:rsidRPr="001C2676">
              <w:rPr>
                <w:rStyle w:val="normaltextrun"/>
                <w:rFonts w:ascii="Calibri" w:hAnsi="Calibri"/>
                <w:sz w:val="22"/>
                <w:szCs w:val="22"/>
              </w:rPr>
              <w:t xml:space="preserve"> </w:t>
            </w:r>
          </w:p>
          <w:p w14:paraId="56865E6B" w14:textId="6877DBA9" w:rsidR="004D5ADC" w:rsidRPr="001C2676" w:rsidRDefault="001B6322" w:rsidP="006979C5">
            <w:pPr>
              <w:pStyle w:val="ListParagraph"/>
              <w:numPr>
                <w:ilvl w:val="0"/>
                <w:numId w:val="7"/>
              </w:numPr>
              <w:rPr>
                <w:rStyle w:val="normaltextrun"/>
                <w:rFonts w:asciiTheme="minorHAnsi" w:hAnsiTheme="minorHAnsi" w:cstheme="minorHAnsi"/>
                <w:b/>
                <w:bCs/>
                <w:sz w:val="22"/>
                <w:szCs w:val="22"/>
                <w:u w:val="single"/>
              </w:rPr>
            </w:pPr>
            <w:r w:rsidRPr="001C2676">
              <w:rPr>
                <w:rStyle w:val="normaltextrun"/>
                <w:rFonts w:asciiTheme="minorHAnsi" w:hAnsiTheme="minorHAnsi" w:cstheme="minorHAnsi"/>
                <w:sz w:val="22"/>
                <w:szCs w:val="22"/>
              </w:rPr>
              <w:t>G0</w:t>
            </w:r>
            <w:r w:rsidR="00657AAE">
              <w:rPr>
                <w:rStyle w:val="normaltextrun"/>
                <w:rFonts w:asciiTheme="minorHAnsi" w:hAnsiTheme="minorHAnsi" w:cstheme="minorHAnsi"/>
                <w:sz w:val="22"/>
                <w:szCs w:val="22"/>
              </w:rPr>
              <w:t>190</w:t>
            </w:r>
          </w:p>
          <w:p w14:paraId="7F8C2CED" w14:textId="3900991F" w:rsidR="004D5ADC" w:rsidRPr="001C2676" w:rsidRDefault="004D5ADC" w:rsidP="00FC2978">
            <w:pPr>
              <w:pStyle w:val="paragraph"/>
              <w:spacing w:before="0" w:beforeAutospacing="0" w:after="0" w:afterAutospacing="0"/>
              <w:textAlignment w:val="baseline"/>
              <w:rPr>
                <w:rFonts w:asciiTheme="minorHAnsi" w:hAnsiTheme="minorHAnsi" w:cstheme="minorHAnsi"/>
                <w:sz w:val="22"/>
                <w:szCs w:val="22"/>
              </w:rPr>
            </w:pPr>
          </w:p>
          <w:p w14:paraId="517C958E" w14:textId="0A20ED12" w:rsidR="00555594" w:rsidRPr="00657AAE" w:rsidRDefault="004D5ADC" w:rsidP="00657AAE">
            <w:pPr>
              <w:rPr>
                <w:rStyle w:val="normaltextrun"/>
                <w:rFonts w:asciiTheme="minorHAnsi" w:hAnsiTheme="minorHAnsi" w:cstheme="minorHAnsi"/>
                <w:b/>
                <w:bCs/>
                <w:sz w:val="22"/>
                <w:szCs w:val="22"/>
                <w:u w:val="single"/>
              </w:rPr>
            </w:pPr>
            <w:r w:rsidRPr="006D7178">
              <w:rPr>
                <w:rStyle w:val="normaltextrun"/>
                <w:rFonts w:asciiTheme="minorHAnsi" w:hAnsiTheme="minorHAnsi" w:cstheme="minorHAnsi"/>
                <w:b/>
                <w:bCs/>
                <w:sz w:val="22"/>
                <w:szCs w:val="22"/>
                <w:u w:val="single"/>
              </w:rPr>
              <w:t>Impacted CI Artefacts: </w:t>
            </w:r>
          </w:p>
          <w:p w14:paraId="2423B72E" w14:textId="77777777" w:rsidR="00555594" w:rsidRPr="00E14810" w:rsidRDefault="00555594" w:rsidP="00555594">
            <w:pPr>
              <w:pStyle w:val="ListParagraph"/>
              <w:numPr>
                <w:ilvl w:val="0"/>
                <w:numId w:val="12"/>
              </w:numPr>
              <w:rPr>
                <w:rFonts w:asciiTheme="minorHAnsi" w:hAnsiTheme="minorHAnsi" w:cstheme="minorHAnsi"/>
                <w:b/>
                <w:bCs/>
                <w:sz w:val="22"/>
                <w:szCs w:val="22"/>
              </w:rPr>
            </w:pPr>
            <w:r w:rsidRPr="00E14810">
              <w:rPr>
                <w:rStyle w:val="normaltextrun"/>
                <w:rFonts w:asciiTheme="minorHAnsi" w:hAnsiTheme="minorHAnsi" w:cstheme="minorHAnsi"/>
                <w:color w:val="808080" w:themeColor="background1" w:themeShade="80"/>
                <w:sz w:val="22"/>
                <w:szCs w:val="22"/>
              </w:rPr>
              <w:t>DDNTA-5.15.0-v1.00 (Main Document): No.</w:t>
            </w:r>
            <w:r w:rsidRPr="00E14810">
              <w:rPr>
                <w:rFonts w:asciiTheme="minorHAnsi" w:hAnsiTheme="minorHAnsi" w:cstheme="minorHAnsi"/>
                <w:b/>
                <w:bCs/>
                <w:sz w:val="22"/>
                <w:szCs w:val="22"/>
              </w:rPr>
              <w:t> </w:t>
            </w:r>
          </w:p>
          <w:p w14:paraId="09373848" w14:textId="6E111F34" w:rsidR="00555594" w:rsidRDefault="00555594" w:rsidP="00555594">
            <w:pPr>
              <w:pStyle w:val="ListParagraph"/>
              <w:numPr>
                <w:ilvl w:val="0"/>
                <w:numId w:val="12"/>
              </w:numPr>
              <w:rPr>
                <w:rFonts w:asciiTheme="minorHAnsi" w:hAnsiTheme="minorHAnsi" w:cstheme="minorHAnsi"/>
                <w:b/>
                <w:bCs/>
                <w:sz w:val="22"/>
                <w:szCs w:val="22"/>
              </w:rPr>
            </w:pPr>
            <w:r w:rsidRPr="008009B0">
              <w:rPr>
                <w:rFonts w:asciiTheme="minorHAnsi" w:hAnsiTheme="minorHAnsi" w:cstheme="minorHAnsi"/>
                <w:b/>
                <w:bCs/>
                <w:sz w:val="22"/>
                <w:szCs w:val="22"/>
              </w:rPr>
              <w:t>DDNTA-5.15.0-v1.00 (</w:t>
            </w:r>
            <w:r w:rsidRPr="00692C04">
              <w:rPr>
                <w:rStyle w:val="normaltextrun"/>
                <w:rFonts w:asciiTheme="minorHAnsi" w:hAnsiTheme="minorHAnsi" w:cstheme="minorHAnsi"/>
                <w:b/>
                <w:bCs/>
                <w:sz w:val="22"/>
                <w:szCs w:val="22"/>
              </w:rPr>
              <w:t xml:space="preserve">Appendix </w:t>
            </w:r>
            <w:r>
              <w:rPr>
                <w:rStyle w:val="normaltextrun"/>
                <w:rFonts w:asciiTheme="minorHAnsi" w:hAnsiTheme="minorHAnsi" w:cstheme="minorHAnsi"/>
                <w:b/>
                <w:bCs/>
                <w:sz w:val="22"/>
                <w:szCs w:val="22"/>
              </w:rPr>
              <w:t>‘</w:t>
            </w:r>
            <w:r w:rsidRPr="00692C04">
              <w:rPr>
                <w:rStyle w:val="normaltextrun"/>
                <w:rFonts w:asciiTheme="minorHAnsi" w:hAnsiTheme="minorHAnsi" w:cstheme="minorHAnsi"/>
                <w:b/>
                <w:bCs/>
                <w:sz w:val="22"/>
                <w:szCs w:val="22"/>
              </w:rPr>
              <w:t>Q2_R_C</w:t>
            </w:r>
            <w:r>
              <w:rPr>
                <w:rStyle w:val="normaltextrun"/>
                <w:rFonts w:asciiTheme="minorHAnsi" w:hAnsiTheme="minorHAnsi" w:cstheme="minorHAnsi"/>
                <w:b/>
                <w:bCs/>
                <w:sz w:val="22"/>
                <w:szCs w:val="22"/>
              </w:rPr>
              <w:t>’</w:t>
            </w:r>
            <w:r w:rsidRPr="00692C04">
              <w:rPr>
                <w:rStyle w:val="normaltextrun"/>
                <w:rFonts w:asciiTheme="minorHAnsi" w:hAnsiTheme="minorHAnsi" w:cstheme="minorHAnsi"/>
                <w:b/>
                <w:bCs/>
                <w:sz w:val="22"/>
                <w:szCs w:val="22"/>
              </w:rPr>
              <w:t xml:space="preserve">, </w:t>
            </w:r>
            <w:r>
              <w:rPr>
                <w:rStyle w:val="normaltextrun"/>
                <w:rFonts w:asciiTheme="minorHAnsi" w:hAnsiTheme="minorHAnsi" w:cstheme="minorHAnsi"/>
                <w:b/>
                <w:bCs/>
                <w:sz w:val="22"/>
                <w:szCs w:val="22"/>
              </w:rPr>
              <w:t>‘</w:t>
            </w:r>
            <w:r w:rsidRPr="00692C04">
              <w:rPr>
                <w:rStyle w:val="normaltextrun"/>
                <w:rFonts w:asciiTheme="minorHAnsi" w:hAnsiTheme="minorHAnsi" w:cstheme="minorHAnsi"/>
                <w:b/>
                <w:bCs/>
                <w:sz w:val="22"/>
                <w:szCs w:val="22"/>
              </w:rPr>
              <w:t>Q2</w:t>
            </w:r>
            <w:r>
              <w:rPr>
                <w:rStyle w:val="normaltextrun"/>
                <w:rFonts w:asciiTheme="minorHAnsi" w:hAnsiTheme="minorHAnsi" w:cstheme="minorHAnsi"/>
                <w:b/>
                <w:bCs/>
                <w:sz w:val="22"/>
                <w:szCs w:val="22"/>
              </w:rPr>
              <w:t>’</w:t>
            </w:r>
            <w:r w:rsidRPr="008009B0">
              <w:rPr>
                <w:rFonts w:asciiTheme="minorHAnsi" w:hAnsiTheme="minorHAnsi" w:cstheme="minorHAnsi"/>
                <w:b/>
                <w:bCs/>
                <w:sz w:val="22"/>
                <w:szCs w:val="22"/>
              </w:rPr>
              <w:t>):</w:t>
            </w:r>
            <w:r w:rsidRPr="00CC392B">
              <w:rPr>
                <w:rFonts w:asciiTheme="minorHAnsi" w:hAnsiTheme="minorHAnsi" w:cstheme="minorHAnsi"/>
                <w:b/>
                <w:bCs/>
                <w:sz w:val="22"/>
                <w:szCs w:val="22"/>
              </w:rPr>
              <w:t> </w:t>
            </w:r>
            <w:r w:rsidRPr="008009B0">
              <w:rPr>
                <w:rFonts w:asciiTheme="minorHAnsi" w:hAnsiTheme="minorHAnsi" w:cstheme="minorHAnsi"/>
                <w:b/>
                <w:bCs/>
                <w:sz w:val="22"/>
                <w:szCs w:val="22"/>
                <w:u w:val="single"/>
              </w:rPr>
              <w:t>Yes</w:t>
            </w:r>
            <w:r>
              <w:rPr>
                <w:rFonts w:asciiTheme="minorHAnsi" w:hAnsiTheme="minorHAnsi" w:cstheme="minorHAnsi"/>
                <w:b/>
                <w:bCs/>
                <w:sz w:val="22"/>
                <w:szCs w:val="22"/>
              </w:rPr>
              <w:t>.</w:t>
            </w:r>
            <w:r w:rsidRPr="008009B0">
              <w:rPr>
                <w:rFonts w:asciiTheme="minorHAnsi" w:hAnsiTheme="minorHAnsi" w:cstheme="minorHAnsi"/>
                <w:b/>
                <w:bCs/>
                <w:sz w:val="22"/>
                <w:szCs w:val="22"/>
              </w:rPr>
              <w:t xml:space="preserve">  </w:t>
            </w:r>
          </w:p>
          <w:p w14:paraId="2676CA18" w14:textId="77777777" w:rsidR="00555594" w:rsidRDefault="00555594" w:rsidP="00555594">
            <w:pPr>
              <w:pStyle w:val="ListParagraph"/>
              <w:ind w:left="360"/>
              <w:rPr>
                <w:rFonts w:asciiTheme="minorHAnsi" w:hAnsiTheme="minorHAnsi" w:cstheme="minorHAnsi"/>
                <w:b/>
                <w:bCs/>
                <w:sz w:val="22"/>
                <w:szCs w:val="22"/>
              </w:rPr>
            </w:pPr>
          </w:p>
          <w:p w14:paraId="3633CD71" w14:textId="77777777" w:rsidR="00555594" w:rsidRPr="00AE4634" w:rsidRDefault="00555594" w:rsidP="00555594">
            <w:pPr>
              <w:pStyle w:val="paragraph"/>
              <w:numPr>
                <w:ilvl w:val="0"/>
                <w:numId w:val="12"/>
              </w:numPr>
              <w:spacing w:before="0" w:beforeAutospacing="0" w:after="0" w:afterAutospacing="0"/>
              <w:textAlignment w:val="baseline"/>
              <w:rPr>
                <w:rFonts w:asciiTheme="minorHAnsi" w:hAnsiTheme="minorHAnsi" w:cstheme="minorHAnsi"/>
                <w:b/>
                <w:bCs/>
                <w:sz w:val="22"/>
                <w:szCs w:val="22"/>
                <w:lang w:val="en-GB"/>
              </w:rPr>
            </w:pPr>
            <w:r w:rsidRPr="00AE4634">
              <w:rPr>
                <w:rStyle w:val="normaltextrun"/>
                <w:rFonts w:asciiTheme="minorHAnsi" w:hAnsiTheme="minorHAnsi" w:cstheme="minorHAnsi"/>
                <w:b/>
                <w:bCs/>
                <w:sz w:val="22"/>
                <w:szCs w:val="22"/>
                <w:lang w:val="en-GB"/>
              </w:rPr>
              <w:t xml:space="preserve">CSE-v51.8.0: </w:t>
            </w:r>
            <w:r w:rsidRPr="00AE4634">
              <w:rPr>
                <w:rFonts w:asciiTheme="minorHAnsi" w:hAnsiTheme="minorHAnsi" w:cstheme="minorHAnsi"/>
                <w:b/>
                <w:bCs/>
                <w:sz w:val="22"/>
                <w:szCs w:val="22"/>
                <w:u w:val="single"/>
              </w:rPr>
              <w:t>Yes</w:t>
            </w:r>
            <w:r w:rsidRPr="00AE4634">
              <w:rPr>
                <w:rFonts w:asciiTheme="minorHAnsi" w:hAnsiTheme="minorHAnsi" w:cstheme="minorHAnsi"/>
                <w:b/>
                <w:bCs/>
                <w:sz w:val="22"/>
                <w:szCs w:val="22"/>
              </w:rPr>
              <w:t>. </w:t>
            </w:r>
          </w:p>
          <w:p w14:paraId="7C5D2FE7" w14:textId="77777777" w:rsidR="00555594" w:rsidRPr="00B210DE"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rPr>
            </w:pPr>
            <w:r w:rsidRPr="00B210DE">
              <w:rPr>
                <w:rStyle w:val="normaltextrun"/>
                <w:rFonts w:asciiTheme="minorHAnsi" w:hAnsiTheme="minorHAnsi" w:cstheme="minorHAnsi"/>
                <w:color w:val="808080" w:themeColor="background1" w:themeShade="80"/>
                <w:sz w:val="22"/>
                <w:szCs w:val="22"/>
                <w:lang w:val="en-GB"/>
              </w:rPr>
              <w:t>Functional Specifications NCTS-P5 (FSS/BPM): 5.30.2: No.</w:t>
            </w:r>
          </w:p>
          <w:p w14:paraId="1E03B88A" w14:textId="77777777" w:rsidR="00555594" w:rsidRPr="00B210DE"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DDCOM-20.4.0-v1.00: No.</w:t>
            </w:r>
          </w:p>
          <w:p w14:paraId="0FCB5749" w14:textId="5B07429B" w:rsidR="00555594" w:rsidRPr="007B0078" w:rsidRDefault="00555594" w:rsidP="00555594">
            <w:pPr>
              <w:pStyle w:val="paragraph"/>
              <w:numPr>
                <w:ilvl w:val="0"/>
                <w:numId w:val="12"/>
              </w:numPr>
              <w:spacing w:before="0" w:beforeAutospacing="0" w:after="0" w:afterAutospacing="0"/>
              <w:textAlignment w:val="baseline"/>
              <w:rPr>
                <w:rStyle w:val="normaltextrun"/>
                <w:rFonts w:asciiTheme="minorHAnsi" w:hAnsiTheme="minorHAnsi" w:cstheme="minorHAnsi"/>
                <w:b/>
                <w:bCs/>
                <w:sz w:val="22"/>
                <w:szCs w:val="22"/>
                <w:lang w:val="en-GB"/>
              </w:rPr>
            </w:pPr>
            <w:r w:rsidRPr="00555594">
              <w:rPr>
                <w:rStyle w:val="normaltextrun"/>
                <w:rFonts w:asciiTheme="minorHAnsi" w:hAnsiTheme="minorHAnsi" w:cstheme="minorHAnsi"/>
                <w:b/>
                <w:bCs/>
                <w:sz w:val="22"/>
                <w:szCs w:val="22"/>
                <w:lang w:val="en-GB"/>
              </w:rPr>
              <w:t>DMP Package-5.7.0-v1.00 (CD3-NCTS-P5 and AES_DMP-5.7.0-v1.00-SfA_(Rules and Conditions_v0.45)_SfA.xlsx): </w:t>
            </w:r>
            <w:r w:rsidRPr="00555594">
              <w:rPr>
                <w:rStyle w:val="normaltextrun"/>
                <w:rFonts w:asciiTheme="minorHAnsi" w:hAnsiTheme="minorHAnsi" w:cstheme="minorHAnsi"/>
                <w:b/>
                <w:bCs/>
                <w:sz w:val="22"/>
                <w:szCs w:val="22"/>
                <w:u w:val="single"/>
                <w:lang w:val="en-GB"/>
              </w:rPr>
              <w:t>Yes</w:t>
            </w:r>
            <w:r>
              <w:rPr>
                <w:rStyle w:val="normaltextrun"/>
                <w:rFonts w:asciiTheme="minorHAnsi" w:hAnsiTheme="minorHAnsi" w:cstheme="minorHAnsi"/>
                <w:b/>
                <w:bCs/>
                <w:sz w:val="22"/>
                <w:szCs w:val="22"/>
                <w:lang w:val="en-GB"/>
              </w:rPr>
              <w:t>.</w:t>
            </w:r>
            <w:r w:rsidRPr="00555594">
              <w:rPr>
                <w:rStyle w:val="normaltextrun"/>
                <w:rFonts w:asciiTheme="minorHAnsi" w:hAnsiTheme="minorHAnsi" w:cstheme="minorHAnsi"/>
                <w:b/>
                <w:bCs/>
                <w:sz w:val="22"/>
                <w:szCs w:val="22"/>
                <w:lang w:val="en-GB"/>
              </w:rPr>
              <w:t>  </w:t>
            </w:r>
          </w:p>
          <w:p w14:paraId="06E03422" w14:textId="77777777" w:rsidR="00555594" w:rsidRPr="00CC392B" w:rsidRDefault="00555594" w:rsidP="00612452">
            <w:pPr>
              <w:pStyle w:val="paragraph"/>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p>
          <w:p w14:paraId="623CC10F" w14:textId="25EED976" w:rsidR="00555594" w:rsidRPr="00CC392B" w:rsidRDefault="00555594" w:rsidP="00555594">
            <w:pPr>
              <w:pStyle w:val="paragraph"/>
              <w:numPr>
                <w:ilvl w:val="0"/>
                <w:numId w:val="12"/>
              </w:numPr>
              <w:spacing w:before="0" w:beforeAutospacing="0" w:after="0" w:afterAutospacing="0"/>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CTS-5.7.</w:t>
            </w:r>
            <w:r>
              <w:rPr>
                <w:rStyle w:val="normaltextrun"/>
                <w:rFonts w:asciiTheme="minorHAnsi" w:hAnsiTheme="minorHAnsi" w:cstheme="minorHAnsi"/>
                <w:color w:val="808080" w:themeColor="background1" w:themeShade="80"/>
                <w:sz w:val="22"/>
                <w:szCs w:val="22"/>
                <w:lang w:val="en-GB"/>
              </w:rPr>
              <w:t>2</w:t>
            </w:r>
            <w:r w:rsidRPr="00CC392B">
              <w:rPr>
                <w:rStyle w:val="normaltextrun"/>
                <w:rFonts w:asciiTheme="minorHAnsi" w:hAnsiTheme="minorHAnsi" w:cstheme="minorHAnsi"/>
                <w:color w:val="808080" w:themeColor="background1" w:themeShade="80"/>
                <w:sz w:val="22"/>
                <w:szCs w:val="22"/>
                <w:lang w:val="en-GB"/>
              </w:rPr>
              <w:t xml:space="preserve">-v1.00: </w:t>
            </w:r>
            <w:r>
              <w:rPr>
                <w:rStyle w:val="normaltextrun"/>
                <w:rFonts w:asciiTheme="minorHAnsi" w:hAnsiTheme="minorHAnsi" w:cstheme="minorHAnsi"/>
                <w:color w:val="808080" w:themeColor="background1" w:themeShade="80"/>
                <w:sz w:val="22"/>
                <w:szCs w:val="22"/>
                <w:lang w:val="en-GB"/>
              </w:rPr>
              <w:t>No</w:t>
            </w:r>
            <w:r w:rsidRPr="00CC392B">
              <w:rPr>
                <w:rStyle w:val="normaltextrun"/>
                <w:rFonts w:asciiTheme="minorHAnsi" w:hAnsiTheme="minorHAnsi" w:cstheme="minorHAnsi"/>
                <w:color w:val="808080" w:themeColor="background1" w:themeShade="80"/>
                <w:sz w:val="22"/>
                <w:szCs w:val="22"/>
                <w:lang w:val="en-GB"/>
              </w:rPr>
              <w:t>.</w:t>
            </w:r>
          </w:p>
          <w:p w14:paraId="4FC74BF1" w14:textId="77777777" w:rsidR="00555594" w:rsidRPr="00CC392B"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ACS Main Document: v5.8.0-v1.00 &amp; ACS Annex for NCTS: 5.8.0-v1.00: No.</w:t>
            </w:r>
          </w:p>
          <w:p w14:paraId="2BB9412E" w14:textId="77777777" w:rsidR="00555594" w:rsidRPr="00CC392B"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CTP-5.10.0-v1.00: No.</w:t>
            </w:r>
          </w:p>
          <w:p w14:paraId="7D065960" w14:textId="25534E24" w:rsidR="00555594" w:rsidRPr="00555594"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lang w:val="en-GB"/>
              </w:rPr>
            </w:pPr>
            <w:r w:rsidRPr="00555594">
              <w:rPr>
                <w:rStyle w:val="normaltextrun"/>
                <w:rFonts w:asciiTheme="minorHAnsi" w:hAnsiTheme="minorHAnsi" w:cstheme="minorHAnsi"/>
                <w:color w:val="808080" w:themeColor="background1" w:themeShade="80"/>
                <w:sz w:val="22"/>
                <w:szCs w:val="22"/>
                <w:lang w:val="en-GB"/>
              </w:rPr>
              <w:t>TRP-5.1</w:t>
            </w:r>
            <w:r>
              <w:rPr>
                <w:rStyle w:val="normaltextrun"/>
                <w:rFonts w:asciiTheme="minorHAnsi" w:hAnsiTheme="minorHAnsi" w:cstheme="minorHAnsi"/>
                <w:color w:val="808080" w:themeColor="background1" w:themeShade="80"/>
                <w:sz w:val="22"/>
                <w:szCs w:val="22"/>
                <w:lang w:val="en-GB"/>
              </w:rPr>
              <w:t>2</w:t>
            </w:r>
            <w:r w:rsidRPr="00555594">
              <w:rPr>
                <w:rStyle w:val="normaltextrun"/>
                <w:rFonts w:asciiTheme="minorHAnsi" w:hAnsiTheme="minorHAnsi" w:cstheme="minorHAnsi"/>
                <w:color w:val="808080" w:themeColor="background1" w:themeShade="80"/>
                <w:sz w:val="22"/>
                <w:szCs w:val="22"/>
                <w:lang w:val="en-GB"/>
              </w:rPr>
              <w:t>.</w:t>
            </w:r>
            <w:r>
              <w:rPr>
                <w:rStyle w:val="normaltextrun"/>
                <w:rFonts w:asciiTheme="minorHAnsi" w:hAnsiTheme="minorHAnsi" w:cstheme="minorHAnsi"/>
                <w:color w:val="808080" w:themeColor="background1" w:themeShade="80"/>
                <w:sz w:val="22"/>
                <w:szCs w:val="22"/>
                <w:lang w:val="en-GB"/>
              </w:rPr>
              <w:t>0</w:t>
            </w:r>
            <w:r w:rsidRPr="00555594">
              <w:rPr>
                <w:rStyle w:val="normaltextrun"/>
                <w:rFonts w:asciiTheme="minorHAnsi" w:hAnsiTheme="minorHAnsi" w:cstheme="minorHAnsi"/>
                <w:color w:val="808080" w:themeColor="background1" w:themeShade="80"/>
                <w:sz w:val="22"/>
                <w:szCs w:val="22"/>
                <w:lang w:val="en-GB"/>
              </w:rPr>
              <w:t>:  No.</w:t>
            </w:r>
          </w:p>
          <w:p w14:paraId="779FA5A4" w14:textId="77777777" w:rsidR="00555594" w:rsidRPr="00CC392B"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lang w:val="en-GB"/>
              </w:rPr>
            </w:pPr>
            <w:r w:rsidRPr="00CC392B">
              <w:rPr>
                <w:rStyle w:val="normaltextrun"/>
                <w:rFonts w:asciiTheme="minorHAnsi" w:hAnsiTheme="minorHAnsi" w:cstheme="minorHAnsi"/>
                <w:color w:val="808080" w:themeColor="background1" w:themeShade="80"/>
                <w:sz w:val="22"/>
                <w:szCs w:val="22"/>
                <w:lang w:val="en-GB"/>
              </w:rPr>
              <w:t xml:space="preserve">CRP-5.7.4-v1.00: </w:t>
            </w:r>
            <w:r>
              <w:rPr>
                <w:rStyle w:val="normaltextrun"/>
                <w:rFonts w:asciiTheme="minorHAnsi" w:hAnsiTheme="minorHAnsi" w:cstheme="minorHAnsi"/>
                <w:color w:val="808080" w:themeColor="background1" w:themeShade="80"/>
                <w:sz w:val="22"/>
                <w:szCs w:val="22"/>
                <w:lang w:val="en-GB"/>
              </w:rPr>
              <w:t>No</w:t>
            </w:r>
            <w:r w:rsidRPr="00CC392B">
              <w:rPr>
                <w:rStyle w:val="normaltextrun"/>
                <w:rFonts w:asciiTheme="minorHAnsi" w:hAnsiTheme="minorHAnsi" w:cstheme="minorHAnsi"/>
                <w:color w:val="808080" w:themeColor="background1" w:themeShade="80"/>
                <w:sz w:val="22"/>
                <w:szCs w:val="22"/>
                <w:lang w:val="en-GB"/>
              </w:rPr>
              <w:t>.</w:t>
            </w:r>
          </w:p>
          <w:p w14:paraId="42A288D4" w14:textId="77777777" w:rsidR="00555594" w:rsidRPr="00B210DE"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ieCA 1.0.4.1: No.</w:t>
            </w:r>
            <w:r w:rsidRPr="00B210DE">
              <w:rPr>
                <w:rFonts w:asciiTheme="minorHAnsi" w:hAnsiTheme="minorHAnsi" w:cstheme="minorHAnsi"/>
                <w:color w:val="808080" w:themeColor="background1" w:themeShade="80"/>
                <w:sz w:val="22"/>
                <w:szCs w:val="22"/>
                <w:lang w:val="en-GB"/>
              </w:rPr>
              <w:br/>
            </w:r>
          </w:p>
          <w:p w14:paraId="7067F76B" w14:textId="77777777" w:rsidR="00555594" w:rsidRPr="00B210DE"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AES-P1 and NCTS-P5 Long-Lived “Legacy” (L3) Movements Study v1.50-v1.00: No.</w:t>
            </w:r>
            <w:r w:rsidRPr="00B210DE">
              <w:rPr>
                <w:rFonts w:asciiTheme="minorHAnsi" w:hAnsiTheme="minorHAnsi" w:cstheme="minorHAnsi"/>
                <w:color w:val="808080" w:themeColor="background1" w:themeShade="80"/>
                <w:sz w:val="22"/>
                <w:szCs w:val="22"/>
                <w:lang w:val="en-GB"/>
              </w:rPr>
              <w:br/>
            </w:r>
          </w:p>
          <w:p w14:paraId="5F8BABDF" w14:textId="77777777" w:rsidR="00555594" w:rsidRPr="00B210DE"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rPr>
              <w:t>CS/MIS2_DATA: No.</w:t>
            </w:r>
          </w:p>
          <w:p w14:paraId="0C4D685A" w14:textId="77777777" w:rsidR="00555594" w:rsidRPr="00B210DE" w:rsidRDefault="00555594" w:rsidP="00555594">
            <w:pPr>
              <w:pStyle w:val="paragraph"/>
              <w:numPr>
                <w:ilvl w:val="0"/>
                <w:numId w:val="12"/>
              </w:numPr>
              <w:textAlignment w:val="baseline"/>
              <w:rPr>
                <w:rStyle w:val="normaltextrun"/>
                <w:rFonts w:asciiTheme="minorHAnsi" w:hAnsiTheme="minorHAnsi" w:cstheme="minorHAnsi"/>
                <w:color w:val="808080" w:themeColor="background1" w:themeShade="80"/>
                <w:sz w:val="22"/>
                <w:szCs w:val="22"/>
                <w:lang w:val="en-GB"/>
              </w:rPr>
            </w:pPr>
            <w:r w:rsidRPr="00B210DE">
              <w:rPr>
                <w:rStyle w:val="normaltextrun"/>
                <w:rFonts w:asciiTheme="minorHAnsi" w:hAnsiTheme="minorHAnsi" w:cstheme="minorHAnsi"/>
                <w:color w:val="808080" w:themeColor="background1" w:themeShade="80"/>
                <w:sz w:val="22"/>
                <w:szCs w:val="22"/>
                <w:lang w:val="en-GB"/>
              </w:rPr>
              <w:t>CS/RD2_DATA: No.</w:t>
            </w:r>
            <w:r w:rsidRPr="00B210DE">
              <w:rPr>
                <w:rFonts w:asciiTheme="minorHAnsi" w:hAnsiTheme="minorHAnsi" w:cstheme="minorHAnsi"/>
                <w:color w:val="808080" w:themeColor="background1" w:themeShade="80"/>
                <w:sz w:val="22"/>
                <w:szCs w:val="22"/>
                <w:lang w:val="en-GB"/>
              </w:rPr>
              <w:br/>
            </w:r>
          </w:p>
          <w:p w14:paraId="10A8EC1C" w14:textId="77777777" w:rsidR="00555594" w:rsidRPr="00E14810" w:rsidRDefault="00555594" w:rsidP="00555594">
            <w:pPr>
              <w:pStyle w:val="paragraph"/>
              <w:numPr>
                <w:ilvl w:val="0"/>
                <w:numId w:val="12"/>
              </w:numPr>
              <w:spacing w:before="0" w:beforeAutospacing="0" w:after="0" w:afterAutospacing="0"/>
              <w:textAlignment w:val="baseline"/>
              <w:rPr>
                <w:rFonts w:asciiTheme="minorHAnsi" w:hAnsiTheme="minorHAnsi" w:cstheme="minorHAnsi"/>
                <w:sz w:val="22"/>
                <w:szCs w:val="22"/>
                <w:lang w:val="en-GB"/>
              </w:rPr>
            </w:pPr>
            <w:r w:rsidRPr="00B210DE">
              <w:rPr>
                <w:rStyle w:val="normaltextrun"/>
                <w:rFonts w:asciiTheme="minorHAnsi" w:hAnsiTheme="minorHAnsi" w:cstheme="minorHAnsi"/>
                <w:color w:val="808080" w:themeColor="background1" w:themeShade="80"/>
                <w:sz w:val="22"/>
                <w:szCs w:val="22"/>
                <w:lang w:val="en-GB"/>
              </w:rPr>
              <w:t>UCC IA/DA Annex B: No.</w:t>
            </w:r>
            <w:r>
              <w:rPr>
                <w:rStyle w:val="normaltextrun"/>
                <w:rFonts w:asciiTheme="minorHAnsi" w:hAnsiTheme="minorHAnsi" w:cstheme="minorHAnsi"/>
                <w:color w:val="808080" w:themeColor="background1" w:themeShade="80"/>
                <w:sz w:val="22"/>
                <w:szCs w:val="22"/>
                <w:lang w:val="en-GB"/>
              </w:rPr>
              <w:br/>
            </w:r>
          </w:p>
          <w:p w14:paraId="13DDFF4B" w14:textId="1B3D5D1B" w:rsidR="004243B9" w:rsidRPr="004243B9" w:rsidRDefault="00555594" w:rsidP="00555594">
            <w:pPr>
              <w:pStyle w:val="paragraph"/>
              <w:spacing w:before="0" w:beforeAutospacing="0" w:after="0" w:afterAutospacing="0"/>
              <w:textAlignment w:val="baseline"/>
              <w:rPr>
                <w:rStyle w:val="normaltextrun"/>
                <w:rFonts w:asciiTheme="minorHAnsi" w:hAnsiTheme="minorHAnsi" w:cstheme="minorHAnsi"/>
                <w:color w:val="808080" w:themeColor="background1" w:themeShade="80"/>
                <w:sz w:val="22"/>
                <w:szCs w:val="22"/>
                <w:u w:val="single"/>
              </w:rPr>
            </w:pPr>
            <w:r w:rsidRPr="004243B9">
              <w:rPr>
                <w:rFonts w:asciiTheme="minorHAnsi" w:hAnsiTheme="minorHAnsi" w:cstheme="minorHAnsi"/>
                <w:b/>
                <w:bCs/>
                <w:sz w:val="22"/>
                <w:szCs w:val="22"/>
                <w:u w:val="single"/>
              </w:rPr>
              <w:t>NCTS-P6:</w:t>
            </w:r>
            <w:r w:rsidRPr="004243B9">
              <w:rPr>
                <w:rStyle w:val="normaltextrun"/>
                <w:rFonts w:asciiTheme="minorHAnsi" w:hAnsiTheme="minorHAnsi" w:cstheme="minorHAnsi"/>
                <w:b/>
                <w:bCs/>
                <w:sz w:val="22"/>
                <w:szCs w:val="22"/>
                <w:u w:val="single"/>
              </w:rPr>
              <w:t xml:space="preserve"> </w:t>
            </w:r>
          </w:p>
          <w:p w14:paraId="03080EB6" w14:textId="3765058E" w:rsidR="004243B9" w:rsidRPr="00612452" w:rsidRDefault="004243B9" w:rsidP="004243B9">
            <w:pPr>
              <w:pStyle w:val="ListParagraph"/>
              <w:numPr>
                <w:ilvl w:val="0"/>
                <w:numId w:val="12"/>
              </w:numPr>
              <w:rPr>
                <w:rStyle w:val="normaltextrun"/>
                <w:rFonts w:asciiTheme="minorHAnsi" w:hAnsiTheme="minorHAnsi" w:cstheme="minorHAnsi"/>
                <w:color w:val="808080" w:themeColor="background1" w:themeShade="80"/>
                <w:sz w:val="22"/>
                <w:szCs w:val="22"/>
                <w:lang w:val="en-US"/>
              </w:rPr>
            </w:pPr>
            <w:r w:rsidRPr="00612452">
              <w:rPr>
                <w:rStyle w:val="normaltextrun"/>
                <w:rFonts w:asciiTheme="minorHAnsi" w:hAnsiTheme="minorHAnsi" w:cstheme="minorHAnsi"/>
                <w:color w:val="808080" w:themeColor="background1" w:themeShade="80"/>
                <w:sz w:val="22"/>
                <w:szCs w:val="22"/>
                <w:lang w:val="en-US"/>
              </w:rPr>
              <w:t>DDNTA-6.2.0-v1.00 (Appendix ‘Q2_R_C’, ‘Q2’): </w:t>
            </w:r>
            <w:r w:rsidR="00657AAE" w:rsidRPr="00612452">
              <w:rPr>
                <w:rStyle w:val="normaltextrun"/>
                <w:rFonts w:asciiTheme="minorHAnsi" w:hAnsiTheme="minorHAnsi" w:cstheme="minorHAnsi"/>
                <w:color w:val="808080" w:themeColor="background1" w:themeShade="80"/>
                <w:sz w:val="22"/>
                <w:szCs w:val="22"/>
                <w:lang w:val="en-US"/>
              </w:rPr>
              <w:t>No.</w:t>
            </w:r>
            <w:r w:rsidRPr="00612452">
              <w:rPr>
                <w:rStyle w:val="normaltextrun"/>
                <w:rFonts w:asciiTheme="minorHAnsi" w:hAnsiTheme="minorHAnsi" w:cstheme="minorHAnsi"/>
                <w:color w:val="808080" w:themeColor="background1" w:themeShade="80"/>
                <w:sz w:val="22"/>
                <w:szCs w:val="22"/>
                <w:lang w:val="en-US"/>
              </w:rPr>
              <w:t xml:space="preserve">  </w:t>
            </w:r>
            <w:r w:rsidR="00612452" w:rsidRPr="00612452">
              <w:rPr>
                <w:rStyle w:val="normaltextrun"/>
                <w:rFonts w:asciiTheme="minorHAnsi" w:hAnsiTheme="minorHAnsi" w:cstheme="minorHAnsi"/>
                <w:color w:val="808080" w:themeColor="background1" w:themeShade="80"/>
                <w:sz w:val="22"/>
                <w:szCs w:val="22"/>
                <w:lang w:val="en-US"/>
              </w:rPr>
              <w:t xml:space="preserve"> </w:t>
            </w:r>
            <w:r w:rsidR="00612452" w:rsidRPr="00612452">
              <w:rPr>
                <w:rStyle w:val="normaltextrun"/>
                <w:rFonts w:asciiTheme="minorHAnsi" w:hAnsiTheme="minorHAnsi" w:cstheme="minorHAnsi"/>
                <w:color w:val="808080" w:themeColor="background1" w:themeShade="80"/>
                <w:sz w:val="22"/>
                <w:szCs w:val="22"/>
              </w:rPr>
              <w:t>(Already implemented)</w:t>
            </w:r>
          </w:p>
          <w:p w14:paraId="68FE6220" w14:textId="1C2996BF" w:rsidR="004D5ADC" w:rsidRPr="004243B9" w:rsidRDefault="00555594" w:rsidP="004243B9">
            <w:pPr>
              <w:pStyle w:val="ListParagraph"/>
              <w:numPr>
                <w:ilvl w:val="0"/>
                <w:numId w:val="12"/>
              </w:numPr>
              <w:rPr>
                <w:rFonts w:asciiTheme="minorHAnsi" w:hAnsiTheme="minorHAnsi" w:cstheme="minorHAnsi"/>
                <w:b/>
                <w:bCs/>
                <w:sz w:val="22"/>
                <w:szCs w:val="22"/>
              </w:rPr>
            </w:pPr>
            <w:r w:rsidRPr="004243B9">
              <w:rPr>
                <w:rStyle w:val="normaltextrun"/>
                <w:rFonts w:asciiTheme="minorHAnsi" w:hAnsiTheme="minorHAnsi" w:cstheme="minorHAnsi"/>
                <w:color w:val="808080" w:themeColor="background1" w:themeShade="80"/>
                <w:sz w:val="22"/>
                <w:szCs w:val="22"/>
                <w:lang w:val="en-US"/>
              </w:rPr>
              <w:t>Functional Specifications NCTS-P6 (FSS/BPM): No.</w:t>
            </w:r>
            <w:r w:rsidR="004243B9">
              <w:rPr>
                <w:rStyle w:val="normaltextrun"/>
                <w:rFonts w:asciiTheme="minorHAnsi" w:hAnsiTheme="minorHAnsi" w:cstheme="minorHAnsi"/>
                <w:color w:val="808080" w:themeColor="background1" w:themeShade="80"/>
                <w:sz w:val="22"/>
                <w:szCs w:val="22"/>
                <w:lang w:val="en-US"/>
              </w:rPr>
              <w:br/>
            </w:r>
          </w:p>
        </w:tc>
      </w:tr>
    </w:tbl>
    <w:p w14:paraId="5EA8654B" w14:textId="77777777" w:rsidR="004D5ADC" w:rsidRDefault="004D5ADC" w:rsidP="004D5ADC">
      <w:pPr>
        <w:rPr>
          <w:rFonts w:asciiTheme="minorHAnsi" w:hAnsiTheme="minorHAnsi" w:cs="Arial"/>
          <w:b/>
          <w:sz w:val="28"/>
          <w:szCs w:val="28"/>
        </w:rPr>
      </w:pPr>
    </w:p>
    <w:p w14:paraId="06955F12" w14:textId="2272A269" w:rsidR="004D5ADC" w:rsidRPr="00483E6C" w:rsidRDefault="004D5ADC" w:rsidP="004D5ADC">
      <w:pPr>
        <w:rPr>
          <w:rFonts w:asciiTheme="minorHAnsi" w:hAnsiTheme="minorHAnsi" w:cs="Arial"/>
          <w:sz w:val="22"/>
          <w:szCs w:val="22"/>
          <w:lang w:val="en-US"/>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4D5ADC" w:rsidRPr="006B1220" w14:paraId="1D19B21B" w14:textId="77777777" w:rsidTr="00FC2978">
        <w:trPr>
          <w:trHeight w:val="403"/>
        </w:trPr>
        <w:tc>
          <w:tcPr>
            <w:tcW w:w="2802" w:type="dxa"/>
          </w:tcPr>
          <w:p w14:paraId="2B6CFCA6" w14:textId="77777777" w:rsidR="004D5ADC" w:rsidRPr="006B1220" w:rsidRDefault="004D5ADC" w:rsidP="00FC297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6" w:name="ImpSPEEDECN"/>
            <w:r>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Pr>
                <w:rFonts w:asciiTheme="minorHAnsi" w:hAnsiTheme="minorHAnsi" w:cs="Arial"/>
                <w:b/>
                <w:sz w:val="22"/>
                <w:szCs w:val="22"/>
              </w:rPr>
              <w:fldChar w:fldCharType="end"/>
            </w:r>
            <w:bookmarkEnd w:id="6"/>
            <w:r>
              <w:rPr>
                <w:rFonts w:asciiTheme="minorHAnsi" w:hAnsiTheme="minorHAnsi" w:cs="Arial"/>
                <w:sz w:val="22"/>
                <w:szCs w:val="22"/>
              </w:rPr>
              <w:t xml:space="preserve"> </w:t>
            </w:r>
            <w:r w:rsidRPr="00187A44">
              <w:rPr>
                <w:rFonts w:asciiTheme="minorHAnsi" w:hAnsiTheme="minorHAnsi" w:cs="Arial"/>
                <w:b/>
                <w:bCs/>
                <w:sz w:val="22"/>
                <w:szCs w:val="22"/>
              </w:rPr>
              <w:t>CSE-v</w:t>
            </w:r>
            <w:r w:rsidRPr="00225D6C">
              <w:rPr>
                <w:rFonts w:asciiTheme="minorHAnsi" w:hAnsiTheme="minorHAnsi" w:cs="Arial"/>
                <w:b/>
                <w:bCs/>
                <w:sz w:val="22"/>
                <w:szCs w:val="22"/>
              </w:rPr>
              <w:t>51.</w:t>
            </w:r>
            <w:r>
              <w:rPr>
                <w:rFonts w:asciiTheme="minorHAnsi" w:hAnsiTheme="minorHAnsi" w:cs="Arial"/>
                <w:b/>
                <w:bCs/>
                <w:sz w:val="22"/>
                <w:szCs w:val="22"/>
              </w:rPr>
              <w:t>8.</w:t>
            </w:r>
            <w:r w:rsidRPr="00225D6C">
              <w:rPr>
                <w:rFonts w:asciiTheme="minorHAnsi" w:hAnsiTheme="minorHAnsi" w:cs="Arial"/>
                <w:b/>
                <w:bCs/>
                <w:sz w:val="22"/>
                <w:szCs w:val="22"/>
              </w:rPr>
              <w:t>0</w:t>
            </w:r>
          </w:p>
        </w:tc>
        <w:tc>
          <w:tcPr>
            <w:tcW w:w="6804" w:type="dxa"/>
          </w:tcPr>
          <w:p w14:paraId="0F252E3F" w14:textId="3DB58F13" w:rsidR="004D5ADC" w:rsidRDefault="004D5ADC" w:rsidP="00FC2978">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BB4BBF">
              <w:rPr>
                <w:rFonts w:asciiTheme="minorHAnsi" w:hAnsiTheme="minorHAnsi" w:cs="Arial"/>
                <w:b/>
                <w:sz w:val="22"/>
                <w:szCs w:val="22"/>
              </w:rPr>
              <w:fldChar w:fldCharType="begin">
                <w:ffData>
                  <w:name w:val=""/>
                  <w:enabled/>
                  <w:calcOnExit w:val="0"/>
                  <w:checkBox>
                    <w:sizeAuto/>
                    <w:default w:val="1"/>
                  </w:checkBox>
                </w:ffData>
              </w:fldChar>
            </w:r>
            <w:r w:rsidR="00BB4BBF">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00BB4BBF">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BB4BBF">
              <w:rPr>
                <w:rFonts w:asciiTheme="minorHAnsi" w:hAnsiTheme="minorHAnsi" w:cs="Arial"/>
                <w:b/>
                <w:sz w:val="22"/>
                <w:szCs w:val="22"/>
              </w:rPr>
              <w:fldChar w:fldCharType="begin">
                <w:ffData>
                  <w:name w:val=""/>
                  <w:enabled/>
                  <w:calcOnExit w:val="0"/>
                  <w:checkBox>
                    <w:sizeAuto/>
                    <w:default w:val="0"/>
                  </w:checkBox>
                </w:ffData>
              </w:fldChar>
            </w:r>
            <w:r w:rsidR="00BB4BBF">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00BB4BB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ImpSMART"/>
                  <w:enabled/>
                  <w:calcOnExit w:val="0"/>
                  <w:checkBox>
                    <w:sizeAuto/>
                    <w:default w:val="0"/>
                  </w:checkBox>
                </w:ffData>
              </w:fldChar>
            </w:r>
            <w:bookmarkStart w:id="7" w:name="ImpSMART"/>
            <w:r>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Pr>
                <w:rFonts w:asciiTheme="minorHAnsi" w:hAnsiTheme="minorHAnsi" w:cs="Arial"/>
                <w:b/>
                <w:sz w:val="22"/>
                <w:szCs w:val="22"/>
              </w:rPr>
              <w:fldChar w:fldCharType="end"/>
            </w:r>
            <w:bookmarkEnd w:id="7"/>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206BD45F" w14:textId="77777777" w:rsidR="004D5ADC" w:rsidRDefault="004D5ADC" w:rsidP="00FC2978">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4D5ADC" w14:paraId="311B91A4" w14:textId="77777777" w:rsidTr="00FC2978">
              <w:tc>
                <w:tcPr>
                  <w:tcW w:w="6573" w:type="dxa"/>
                  <w:tcBorders>
                    <w:top w:val="single" w:sz="4" w:space="0" w:color="auto"/>
                    <w:left w:val="single" w:sz="4" w:space="0" w:color="auto"/>
                    <w:bottom w:val="single" w:sz="4" w:space="0" w:color="auto"/>
                    <w:right w:val="single" w:sz="4" w:space="0" w:color="auto"/>
                  </w:tcBorders>
                </w:tcPr>
                <w:p w14:paraId="63BEFDCD" w14:textId="4297575B" w:rsidR="004D5ADC" w:rsidRPr="00CD1279" w:rsidRDefault="0076710E" w:rsidP="00FC2978">
                  <w:pPr>
                    <w:spacing w:before="120"/>
                    <w:rPr>
                      <w:rFonts w:asciiTheme="minorHAnsi" w:hAnsiTheme="minorHAnsi" w:cs="Arial"/>
                      <w:b/>
                      <w:bCs/>
                      <w:sz w:val="22"/>
                      <w:szCs w:val="22"/>
                    </w:rPr>
                  </w:pPr>
                  <w:r w:rsidRPr="003A11CF">
                    <w:rPr>
                      <w:rFonts w:asciiTheme="minorHAnsi" w:hAnsiTheme="minorHAnsi" w:cs="Arial"/>
                      <w:sz w:val="22"/>
                      <w:szCs w:val="22"/>
                      <w:lang w:val="en-IE"/>
                    </w:rPr>
                    <w:t>G0</w:t>
                  </w:r>
                  <w:r w:rsidR="00657AAE">
                    <w:rPr>
                      <w:rFonts w:asciiTheme="minorHAnsi" w:hAnsiTheme="minorHAnsi" w:cs="Arial"/>
                      <w:sz w:val="22"/>
                      <w:szCs w:val="22"/>
                      <w:lang w:val="en-IE"/>
                    </w:rPr>
                    <w:t>190</w:t>
                  </w:r>
                  <w:r w:rsidR="00657AAE">
                    <w:rPr>
                      <w:rFonts w:asciiTheme="minorHAnsi" w:hAnsiTheme="minorHAnsi" w:cs="Arial"/>
                      <w:sz w:val="22"/>
                      <w:szCs w:val="22"/>
                      <w:lang w:val="en-US"/>
                    </w:rPr>
                    <w:t xml:space="preserve"> added as existing in DDNTA-6.2.0-v1.00</w:t>
                  </w:r>
                  <w:r w:rsidR="00692C04">
                    <w:rPr>
                      <w:rFonts w:asciiTheme="minorHAnsi" w:hAnsiTheme="minorHAnsi" w:cs="Arial"/>
                      <w:b/>
                      <w:sz w:val="22"/>
                      <w:szCs w:val="22"/>
                    </w:rPr>
                    <w:t>.</w:t>
                  </w:r>
                </w:p>
              </w:tc>
            </w:tr>
          </w:tbl>
          <w:p w14:paraId="09AF1733" w14:textId="77777777" w:rsidR="004D5ADC" w:rsidRPr="00B62BD3" w:rsidRDefault="004D5ADC" w:rsidP="00FC2978">
            <w:pPr>
              <w:spacing w:before="120"/>
              <w:rPr>
                <w:rFonts w:asciiTheme="minorHAnsi" w:hAnsiTheme="minorHAnsi" w:cs="Arial"/>
                <w:b/>
                <w:sz w:val="22"/>
                <w:szCs w:val="22"/>
              </w:rPr>
            </w:pPr>
          </w:p>
        </w:tc>
      </w:tr>
      <w:tr w:rsidR="004D5ADC" w:rsidRPr="006B1220" w14:paraId="56ADE7C7" w14:textId="77777777" w:rsidTr="00FC2978">
        <w:trPr>
          <w:trHeight w:val="403"/>
        </w:trPr>
        <w:tc>
          <w:tcPr>
            <w:tcW w:w="2802" w:type="dxa"/>
          </w:tcPr>
          <w:p w14:paraId="7DD28095" w14:textId="0A433159" w:rsidR="004D5ADC" w:rsidRPr="006B1220" w:rsidRDefault="004D5ADC" w:rsidP="00FC2978">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187A44">
              <w:rPr>
                <w:rFonts w:asciiTheme="minorHAnsi" w:hAnsiTheme="minorHAnsi" w:cs="Arial"/>
                <w:b/>
                <w:bCs/>
                <w:sz w:val="22"/>
                <w:szCs w:val="22"/>
              </w:rPr>
              <w:t>DDNTA-v</w:t>
            </w:r>
            <w:r>
              <w:rPr>
                <w:rFonts w:asciiTheme="minorHAnsi" w:hAnsiTheme="minorHAnsi" w:cs="Arial"/>
                <w:b/>
                <w:bCs/>
                <w:sz w:val="22"/>
                <w:szCs w:val="22"/>
              </w:rPr>
              <w:t>5.15.0</w:t>
            </w:r>
            <w:r w:rsidR="00EC4B59">
              <w:rPr>
                <w:rFonts w:asciiTheme="minorHAnsi" w:hAnsiTheme="minorHAnsi" w:cs="Arial"/>
                <w:b/>
                <w:bCs/>
                <w:sz w:val="22"/>
                <w:szCs w:val="22"/>
              </w:rPr>
              <w:t>-v1.00</w:t>
            </w:r>
            <w:r>
              <w:rPr>
                <w:rFonts w:asciiTheme="minorHAnsi" w:hAnsiTheme="minorHAnsi" w:cs="Arial"/>
                <w:b/>
                <w:bCs/>
                <w:sz w:val="22"/>
                <w:szCs w:val="22"/>
              </w:rPr>
              <w:t xml:space="preserve"> (Appendices)</w:t>
            </w:r>
          </w:p>
        </w:tc>
        <w:tc>
          <w:tcPr>
            <w:tcW w:w="6804" w:type="dxa"/>
          </w:tcPr>
          <w:p w14:paraId="0F9BDEF9" w14:textId="074ED03D" w:rsidR="004D5ADC" w:rsidRDefault="004D5ADC" w:rsidP="00FC2978">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BB4BBF">
              <w:rPr>
                <w:rFonts w:asciiTheme="minorHAnsi" w:hAnsiTheme="minorHAnsi" w:cs="Arial"/>
                <w:b/>
                <w:sz w:val="22"/>
                <w:szCs w:val="22"/>
              </w:rPr>
              <w:fldChar w:fldCharType="begin">
                <w:ffData>
                  <w:name w:val=""/>
                  <w:enabled/>
                  <w:calcOnExit w:val="0"/>
                  <w:checkBox>
                    <w:sizeAuto/>
                    <w:default w:val="1"/>
                  </w:checkBox>
                </w:ffData>
              </w:fldChar>
            </w:r>
            <w:r w:rsidR="00BB4BBF">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00BB4BBF">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BB4BBF">
              <w:rPr>
                <w:rFonts w:asciiTheme="minorHAnsi" w:hAnsiTheme="minorHAnsi" w:cs="Arial"/>
                <w:b/>
                <w:sz w:val="22"/>
                <w:szCs w:val="22"/>
              </w:rPr>
              <w:fldChar w:fldCharType="begin">
                <w:ffData>
                  <w:name w:val=""/>
                  <w:enabled/>
                  <w:calcOnExit w:val="0"/>
                  <w:checkBox>
                    <w:sizeAuto/>
                    <w:default w:val="0"/>
                  </w:checkBox>
                </w:ffData>
              </w:fldChar>
            </w:r>
            <w:r w:rsidR="00BB4BBF">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00BB4BB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69C5C042" w14:textId="77777777" w:rsidR="004D5ADC" w:rsidRDefault="004D5ADC" w:rsidP="00FC2978">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4D5ADC" w14:paraId="22C4AFF2" w14:textId="77777777" w:rsidTr="00FC2978">
              <w:tc>
                <w:tcPr>
                  <w:tcW w:w="6573" w:type="dxa"/>
                  <w:tcBorders>
                    <w:top w:val="single" w:sz="4" w:space="0" w:color="auto"/>
                    <w:left w:val="single" w:sz="4" w:space="0" w:color="auto"/>
                    <w:bottom w:val="single" w:sz="4" w:space="0" w:color="auto"/>
                    <w:right w:val="single" w:sz="4" w:space="0" w:color="auto"/>
                  </w:tcBorders>
                </w:tcPr>
                <w:p w14:paraId="626DA0F5" w14:textId="3A9A6AFF" w:rsidR="004D5ADC" w:rsidRPr="00587645" w:rsidRDefault="004D5ADC" w:rsidP="00FC2978">
                  <w:pPr>
                    <w:spacing w:before="120"/>
                    <w:rPr>
                      <w:rFonts w:asciiTheme="minorHAnsi" w:hAnsiTheme="minorHAnsi" w:cs="Arial"/>
                      <w:b/>
                      <w:sz w:val="22"/>
                      <w:szCs w:val="22"/>
                    </w:rPr>
                  </w:pPr>
                  <w:r w:rsidRPr="006154C6">
                    <w:rPr>
                      <w:rFonts w:asciiTheme="minorHAnsi" w:hAnsiTheme="minorHAnsi" w:cs="Arial"/>
                      <w:b/>
                      <w:sz w:val="22"/>
                      <w:szCs w:val="22"/>
                    </w:rPr>
                    <w:t>Appendi</w:t>
                  </w:r>
                  <w:r w:rsidR="007C2AD9">
                    <w:rPr>
                      <w:rFonts w:asciiTheme="minorHAnsi" w:hAnsiTheme="minorHAnsi" w:cs="Arial"/>
                      <w:b/>
                      <w:sz w:val="22"/>
                      <w:szCs w:val="22"/>
                    </w:rPr>
                    <w:t>x Q2</w:t>
                  </w:r>
                  <w:r w:rsidRPr="006154C6">
                    <w:rPr>
                      <w:rFonts w:asciiTheme="minorHAnsi" w:hAnsiTheme="minorHAnsi" w:cs="Arial"/>
                      <w:b/>
                      <w:sz w:val="22"/>
                      <w:szCs w:val="22"/>
                    </w:rPr>
                    <w:t xml:space="preserve">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Q2_R_C</w:t>
                  </w:r>
                  <w:r w:rsidR="0076710E" w:rsidRPr="004C51B0">
                    <w:rPr>
                      <w:rFonts w:asciiTheme="minorHAnsi" w:hAnsiTheme="minorHAnsi" w:cs="Arial"/>
                      <w:sz w:val="22"/>
                      <w:szCs w:val="22"/>
                      <w:lang w:val="en-US"/>
                    </w:rPr>
                    <w:t xml:space="preserve"> </w:t>
                  </w:r>
                  <w:r w:rsidR="0076710E">
                    <w:rPr>
                      <w:rFonts w:asciiTheme="minorHAnsi" w:hAnsiTheme="minorHAnsi" w:cs="Arial"/>
                      <w:sz w:val="22"/>
                      <w:szCs w:val="22"/>
                      <w:lang w:val="en-US"/>
                    </w:rPr>
                    <w:t>shall be updated</w:t>
                  </w:r>
                  <w:r w:rsidR="00692C04">
                    <w:rPr>
                      <w:rFonts w:asciiTheme="minorHAnsi" w:hAnsiTheme="minorHAnsi" w:cs="Arial"/>
                      <w:sz w:val="22"/>
                      <w:szCs w:val="22"/>
                      <w:lang w:val="en-US"/>
                    </w:rPr>
                    <w:t xml:space="preserve"> with the new</w:t>
                  </w:r>
                  <w:r w:rsidR="0076710E">
                    <w:rPr>
                      <w:rFonts w:asciiTheme="minorHAnsi" w:hAnsiTheme="minorHAnsi" w:cs="Arial"/>
                      <w:sz w:val="22"/>
                      <w:szCs w:val="22"/>
                      <w:lang w:val="en-US"/>
                    </w:rPr>
                    <w:t xml:space="preserve"> </w:t>
                  </w:r>
                  <w:r w:rsidR="0076710E" w:rsidRPr="003A11CF">
                    <w:rPr>
                      <w:rFonts w:asciiTheme="minorHAnsi" w:hAnsiTheme="minorHAnsi" w:cs="Arial"/>
                      <w:sz w:val="22"/>
                      <w:szCs w:val="22"/>
                      <w:lang w:val="en-IE"/>
                    </w:rPr>
                    <w:t>G0</w:t>
                  </w:r>
                  <w:r w:rsidR="00657AAE">
                    <w:rPr>
                      <w:rFonts w:asciiTheme="minorHAnsi" w:hAnsiTheme="minorHAnsi" w:cs="Arial"/>
                      <w:sz w:val="22"/>
                      <w:szCs w:val="22"/>
                      <w:lang w:val="en-IE"/>
                    </w:rPr>
                    <w:t>190</w:t>
                  </w:r>
                  <w:r w:rsidR="00692C04">
                    <w:rPr>
                      <w:rFonts w:asciiTheme="minorHAnsi" w:hAnsiTheme="minorHAnsi" w:cs="Arial"/>
                      <w:sz w:val="22"/>
                      <w:szCs w:val="22"/>
                      <w:lang w:val="en-IE"/>
                    </w:rPr>
                    <w:t>.</w:t>
                  </w:r>
                </w:p>
              </w:tc>
            </w:tr>
          </w:tbl>
          <w:p w14:paraId="6E9EA1B1" w14:textId="77777777" w:rsidR="004D5ADC" w:rsidRPr="00B62BD3" w:rsidRDefault="004D5ADC" w:rsidP="00FC2978">
            <w:pPr>
              <w:spacing w:before="120"/>
              <w:rPr>
                <w:rFonts w:asciiTheme="minorHAnsi" w:hAnsiTheme="minorHAnsi" w:cs="Arial"/>
                <w:b/>
                <w:sz w:val="22"/>
                <w:szCs w:val="22"/>
              </w:rPr>
            </w:pPr>
          </w:p>
        </w:tc>
      </w:tr>
      <w:tr w:rsidR="004D5ADC" w:rsidRPr="006B1220" w14:paraId="30145C48" w14:textId="77777777" w:rsidTr="00FC2978">
        <w:trPr>
          <w:trHeight w:val="1286"/>
        </w:trPr>
        <w:tc>
          <w:tcPr>
            <w:tcW w:w="2802" w:type="dxa"/>
          </w:tcPr>
          <w:p w14:paraId="68A1AD75" w14:textId="0F9B1BFF" w:rsidR="004D5ADC" w:rsidRPr="006B1220" w:rsidRDefault="004D5ADC" w:rsidP="00FC2978">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Pr>
                <w:rFonts w:asciiTheme="minorHAnsi" w:hAnsiTheme="minorHAnsi" w:cs="Arial"/>
                <w:b/>
                <w:sz w:val="22"/>
                <w:szCs w:val="22"/>
              </w:rPr>
              <w:fldChar w:fldCharType="end"/>
            </w:r>
            <w:r w:rsidRPr="00187A44">
              <w:rPr>
                <w:rFonts w:asciiTheme="minorHAnsi" w:hAnsiTheme="minorHAnsi" w:cs="Arial"/>
                <w:b/>
                <w:sz w:val="22"/>
                <w:szCs w:val="22"/>
              </w:rPr>
              <w:t>DMP Package-v</w:t>
            </w:r>
            <w:r w:rsidRPr="00225D6C">
              <w:rPr>
                <w:rFonts w:asciiTheme="minorHAnsi" w:hAnsiTheme="minorHAnsi" w:cs="Arial"/>
                <w:b/>
                <w:sz w:val="22"/>
                <w:szCs w:val="22"/>
              </w:rPr>
              <w:t>5.</w:t>
            </w:r>
            <w:r>
              <w:rPr>
                <w:rFonts w:asciiTheme="minorHAnsi" w:hAnsiTheme="minorHAnsi" w:cs="Arial"/>
                <w:b/>
                <w:sz w:val="22"/>
                <w:szCs w:val="22"/>
              </w:rPr>
              <w:t>7</w:t>
            </w:r>
            <w:r w:rsidRPr="00225D6C">
              <w:rPr>
                <w:rFonts w:asciiTheme="minorHAnsi" w:hAnsiTheme="minorHAnsi" w:cs="Arial"/>
                <w:b/>
                <w:sz w:val="22"/>
                <w:szCs w:val="22"/>
              </w:rPr>
              <w:t>.0</w:t>
            </w:r>
          </w:p>
        </w:tc>
        <w:tc>
          <w:tcPr>
            <w:tcW w:w="6804" w:type="dxa"/>
          </w:tcPr>
          <w:p w14:paraId="1D885E7D" w14:textId="77677826" w:rsidR="004D5ADC" w:rsidRDefault="004D5ADC" w:rsidP="00FC2978">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BB4BBF">
              <w:rPr>
                <w:rFonts w:asciiTheme="minorHAnsi" w:hAnsiTheme="minorHAnsi" w:cs="Arial"/>
                <w:b/>
                <w:sz w:val="22"/>
                <w:szCs w:val="22"/>
              </w:rPr>
              <w:fldChar w:fldCharType="begin">
                <w:ffData>
                  <w:name w:val=""/>
                  <w:enabled/>
                  <w:calcOnExit w:val="0"/>
                  <w:checkBox>
                    <w:sizeAuto/>
                    <w:default w:val="1"/>
                  </w:checkBox>
                </w:ffData>
              </w:fldChar>
            </w:r>
            <w:r w:rsidR="00BB4BBF">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00BB4BBF">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BB4BBF">
              <w:rPr>
                <w:rFonts w:asciiTheme="minorHAnsi" w:hAnsiTheme="minorHAnsi" w:cs="Arial"/>
                <w:b/>
                <w:sz w:val="22"/>
                <w:szCs w:val="22"/>
              </w:rPr>
              <w:fldChar w:fldCharType="begin">
                <w:ffData>
                  <w:name w:val=""/>
                  <w:enabled/>
                  <w:calcOnExit w:val="0"/>
                  <w:checkBox>
                    <w:sizeAuto/>
                    <w:default w:val="0"/>
                  </w:checkBox>
                </w:ffData>
              </w:fldChar>
            </w:r>
            <w:r w:rsidR="00BB4BBF">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00BB4BB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39D93FD" w14:textId="77777777" w:rsidR="004D5ADC" w:rsidRDefault="004D5ADC" w:rsidP="00FC2978">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4D5ADC" w14:paraId="0817B99B" w14:textId="77777777" w:rsidTr="00FC2978">
              <w:tc>
                <w:tcPr>
                  <w:tcW w:w="6573" w:type="dxa"/>
                  <w:tcBorders>
                    <w:top w:val="single" w:sz="4" w:space="0" w:color="auto"/>
                    <w:left w:val="single" w:sz="4" w:space="0" w:color="auto"/>
                    <w:bottom w:val="single" w:sz="4" w:space="0" w:color="auto"/>
                    <w:right w:val="single" w:sz="4" w:space="0" w:color="auto"/>
                  </w:tcBorders>
                </w:tcPr>
                <w:p w14:paraId="6C8A136A" w14:textId="627F9084" w:rsidR="004D5ADC" w:rsidRPr="00587645" w:rsidRDefault="004D5ADC" w:rsidP="00657AAE">
                  <w:pPr>
                    <w:spacing w:before="120"/>
                    <w:rPr>
                      <w:rFonts w:asciiTheme="minorHAnsi" w:hAnsiTheme="minorHAnsi" w:cs="Arial"/>
                      <w:b/>
                      <w:sz w:val="22"/>
                      <w:szCs w:val="22"/>
                    </w:rPr>
                  </w:pPr>
                  <w:r>
                    <w:rPr>
                      <w:rFonts w:asciiTheme="minorHAnsi" w:hAnsiTheme="minorHAnsi" w:cs="Arial"/>
                      <w:b/>
                      <w:sz w:val="22"/>
                      <w:szCs w:val="22"/>
                    </w:rPr>
                    <w:t>Rules and Conditions_v0.4</w:t>
                  </w:r>
                  <w:r w:rsidR="006979C5">
                    <w:rPr>
                      <w:rFonts w:asciiTheme="minorHAnsi" w:hAnsiTheme="minorHAnsi" w:cs="Arial"/>
                      <w:b/>
                      <w:sz w:val="22"/>
                      <w:szCs w:val="22"/>
                    </w:rPr>
                    <w:t>5</w:t>
                  </w:r>
                  <w:r>
                    <w:rPr>
                      <w:rFonts w:asciiTheme="minorHAnsi" w:hAnsiTheme="minorHAnsi" w:cs="Arial"/>
                      <w:b/>
                      <w:sz w:val="22"/>
                      <w:szCs w:val="22"/>
                    </w:rPr>
                    <w:t xml:space="preserve"> file to be updated</w:t>
                  </w:r>
                  <w:r w:rsidR="00692C04">
                    <w:rPr>
                      <w:rFonts w:asciiTheme="minorHAnsi" w:hAnsiTheme="minorHAnsi" w:cs="Arial"/>
                      <w:b/>
                      <w:sz w:val="22"/>
                      <w:szCs w:val="22"/>
                    </w:rPr>
                    <w:t xml:space="preserve"> </w:t>
                  </w:r>
                  <w:r w:rsidR="00692C04">
                    <w:rPr>
                      <w:rFonts w:asciiTheme="minorHAnsi" w:hAnsiTheme="minorHAnsi" w:cs="Arial"/>
                      <w:bCs/>
                      <w:sz w:val="22"/>
                      <w:szCs w:val="22"/>
                    </w:rPr>
                    <w:t>with the new</w:t>
                  </w:r>
                  <w:r>
                    <w:rPr>
                      <w:rFonts w:asciiTheme="minorHAnsi" w:hAnsiTheme="minorHAnsi" w:cs="Arial"/>
                      <w:b/>
                      <w:sz w:val="22"/>
                      <w:szCs w:val="22"/>
                    </w:rPr>
                    <w:t xml:space="preserve"> </w:t>
                  </w:r>
                  <w:r w:rsidR="0076710E" w:rsidRPr="003A11CF">
                    <w:rPr>
                      <w:rFonts w:asciiTheme="minorHAnsi" w:hAnsiTheme="minorHAnsi" w:cs="Arial"/>
                      <w:sz w:val="22"/>
                      <w:szCs w:val="22"/>
                      <w:lang w:val="en-IE"/>
                    </w:rPr>
                    <w:t>G0</w:t>
                  </w:r>
                  <w:r w:rsidR="00657AAE">
                    <w:rPr>
                      <w:rFonts w:asciiTheme="minorHAnsi" w:hAnsiTheme="minorHAnsi" w:cs="Arial"/>
                      <w:sz w:val="22"/>
                      <w:szCs w:val="22"/>
                      <w:lang w:val="en-IE"/>
                    </w:rPr>
                    <w:t>190</w:t>
                  </w:r>
                  <w:r w:rsidR="00692C04">
                    <w:rPr>
                      <w:rFonts w:asciiTheme="minorHAnsi" w:hAnsiTheme="minorHAnsi" w:cs="Arial"/>
                      <w:sz w:val="22"/>
                      <w:szCs w:val="22"/>
                      <w:lang w:val="en-IE"/>
                    </w:rPr>
                    <w:t>.</w:t>
                  </w:r>
                </w:p>
              </w:tc>
            </w:tr>
          </w:tbl>
          <w:p w14:paraId="11381899" w14:textId="77777777" w:rsidR="004D5ADC" w:rsidRPr="00B62BD3" w:rsidRDefault="004D5ADC" w:rsidP="00FC2978">
            <w:pPr>
              <w:spacing w:before="120"/>
              <w:rPr>
                <w:rFonts w:asciiTheme="minorHAnsi" w:hAnsiTheme="minorHAnsi" w:cs="Arial"/>
                <w:b/>
                <w:sz w:val="22"/>
                <w:szCs w:val="22"/>
              </w:rPr>
            </w:pPr>
          </w:p>
        </w:tc>
      </w:tr>
    </w:tbl>
    <w:p w14:paraId="73FA8EE2" w14:textId="77777777" w:rsidR="004D5ADC" w:rsidRPr="00A32D3E" w:rsidRDefault="004D5ADC" w:rsidP="004D5ADC">
      <w:pPr>
        <w:rPr>
          <w:rFonts w:asciiTheme="minorHAnsi" w:hAnsiTheme="minorHAnsi" w:cs="Arial"/>
          <w:b/>
          <w:sz w:val="28"/>
          <w:szCs w:val="28"/>
        </w:rPr>
      </w:pPr>
      <w:r>
        <w:rPr>
          <w:rStyle w:val="normaltextrun"/>
          <w:rFonts w:ascii="Calibri" w:hAnsi="Calibri" w:cs="Calibri"/>
          <w:b/>
          <w:bCs/>
          <w:color w:val="000000"/>
          <w:sz w:val="28"/>
          <w:szCs w:val="28"/>
          <w:shd w:val="clear" w:color="auto" w:fill="FFFFFF"/>
        </w:rPr>
        <w:t>Estimated impact on National Project</w:t>
      </w:r>
      <w:r>
        <w:rPr>
          <w:rStyle w:val="eop"/>
          <w:rFonts w:ascii="Calibri" w:hAnsi="Calibri" w:cs="Calibri"/>
          <w:color w:val="000000"/>
          <w:sz w:val="28"/>
          <w:szCs w:val="28"/>
          <w:shd w:val="clear" w:color="auto" w:fill="FFFFFF"/>
        </w:rPr>
        <w:t>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7C2AD9" w:rsidRPr="006B1220" w14:paraId="2166BC37" w14:textId="77777777" w:rsidTr="00657AAE">
        <w:trPr>
          <w:trHeight w:val="1862"/>
        </w:trPr>
        <w:tc>
          <w:tcPr>
            <w:tcW w:w="9634" w:type="dxa"/>
          </w:tcPr>
          <w:p w14:paraId="6D6EBCF9" w14:textId="5620F87D" w:rsidR="007C2AD9" w:rsidRDefault="007C2AD9" w:rsidP="00FC2978">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520C8">
              <w:rPr>
                <w:rFonts w:asciiTheme="minorHAnsi" w:hAnsiTheme="minorHAnsi" w:cs="Arial"/>
                <w:b/>
                <w:sz w:val="22"/>
                <w:szCs w:val="22"/>
              </w:rPr>
            </w:r>
            <w:r w:rsidR="002520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C54922B" w14:textId="77777777" w:rsidR="007C2AD9" w:rsidRDefault="007C2AD9" w:rsidP="00FC2978">
            <w:pPr>
              <w:spacing w:before="120"/>
              <w:rPr>
                <w:rFonts w:asciiTheme="minorHAnsi" w:hAnsiTheme="minorHAnsi" w:cs="Arial"/>
                <w:sz w:val="22"/>
                <w:szCs w:val="22"/>
              </w:rPr>
            </w:pPr>
            <w:r>
              <w:rPr>
                <w:rFonts w:asciiTheme="minorHAnsi" w:hAnsiTheme="minorHAnsi" w:cs="Arial"/>
                <w:sz w:val="22"/>
                <w:szCs w:val="22"/>
              </w:rPr>
              <w:t>Short description</w:t>
            </w:r>
          </w:p>
          <w:tbl>
            <w:tblPr>
              <w:tblW w:w="938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83"/>
            </w:tblGrid>
            <w:tr w:rsidR="007C2AD9" w14:paraId="1C8449BF" w14:textId="77777777" w:rsidTr="00657AAE">
              <w:trPr>
                <w:trHeight w:val="924"/>
              </w:trPr>
              <w:tc>
                <w:tcPr>
                  <w:tcW w:w="9383" w:type="dxa"/>
                </w:tcPr>
                <w:p w14:paraId="7E5B3ADE" w14:textId="77777777" w:rsidR="007C2AD9" w:rsidRDefault="007C2AD9" w:rsidP="00FC2978">
                  <w:pPr>
                    <w:spacing w:before="120"/>
                    <w:rPr>
                      <w:rFonts w:asciiTheme="minorHAnsi" w:hAnsiTheme="minorHAnsi" w:cstheme="minorHAnsi"/>
                      <w:sz w:val="22"/>
                      <w:szCs w:val="22"/>
                      <w:lang w:val="en-US"/>
                    </w:rPr>
                  </w:pPr>
                  <w:r>
                    <w:rPr>
                      <w:rFonts w:asciiTheme="minorHAnsi" w:hAnsiTheme="minorHAnsi" w:cstheme="minorHAnsi"/>
                      <w:sz w:val="22"/>
                      <w:szCs w:val="22"/>
                      <w:lang w:val="en-US"/>
                    </w:rPr>
                    <w:t>No impact expected.</w:t>
                  </w:r>
                </w:p>
                <w:p w14:paraId="6378633F" w14:textId="66AADA87" w:rsidR="007C2AD9" w:rsidRDefault="007C2AD9" w:rsidP="00FC2978">
                  <w:pPr>
                    <w:spacing w:before="120"/>
                    <w:rPr>
                      <w:rFonts w:asciiTheme="minorHAnsi" w:hAnsiTheme="minorHAnsi" w:cs="Arial"/>
                      <w:b/>
                      <w:sz w:val="22"/>
                      <w:szCs w:val="22"/>
                    </w:rPr>
                  </w:pPr>
                  <w:r>
                    <w:rPr>
                      <w:rFonts w:asciiTheme="minorHAnsi" w:hAnsiTheme="minorHAnsi" w:cs="Arial"/>
                      <w:b/>
                      <w:sz w:val="22"/>
                      <w:szCs w:val="22"/>
                    </w:rPr>
                    <w:t>To be checked by each National Project Team.</w:t>
                  </w:r>
                </w:p>
              </w:tc>
            </w:tr>
          </w:tbl>
          <w:p w14:paraId="1A0DE068" w14:textId="77777777" w:rsidR="007C2AD9" w:rsidRPr="00B62BD3" w:rsidRDefault="007C2AD9" w:rsidP="00FC2978">
            <w:pPr>
              <w:spacing w:before="120"/>
              <w:rPr>
                <w:rFonts w:asciiTheme="minorHAnsi" w:hAnsiTheme="minorHAnsi" w:cs="Arial"/>
                <w:b/>
                <w:sz w:val="22"/>
                <w:szCs w:val="22"/>
              </w:rPr>
            </w:pPr>
          </w:p>
        </w:tc>
      </w:tr>
    </w:tbl>
    <w:p w14:paraId="7D4F59ED" w14:textId="77777777" w:rsidR="004D5ADC" w:rsidRPr="00074158" w:rsidRDefault="004D5ADC" w:rsidP="004D5ADC">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1923"/>
        <w:gridCol w:w="1418"/>
        <w:gridCol w:w="5215"/>
      </w:tblGrid>
      <w:tr w:rsidR="007C2AD9" w:rsidRPr="00074158" w14:paraId="3978A3AE" w14:textId="77777777" w:rsidTr="00320416">
        <w:trPr>
          <w:tblHeader/>
        </w:trPr>
        <w:tc>
          <w:tcPr>
            <w:tcW w:w="9605" w:type="dxa"/>
            <w:gridSpan w:val="4"/>
            <w:shd w:val="clear" w:color="auto" w:fill="D9D9D9"/>
          </w:tcPr>
          <w:p w14:paraId="0D3B5D58" w14:textId="18292D23" w:rsidR="007C2AD9" w:rsidRPr="00074158" w:rsidRDefault="007C2AD9" w:rsidP="00FC2978">
            <w:pPr>
              <w:rPr>
                <w:rFonts w:asciiTheme="minorHAnsi" w:hAnsiTheme="minorHAnsi" w:cs="Arial"/>
                <w:b/>
                <w:bCs/>
              </w:rPr>
            </w:pPr>
            <w:r w:rsidRPr="00074158">
              <w:rPr>
                <w:rFonts w:asciiTheme="minorHAnsi" w:hAnsiTheme="minorHAnsi" w:cs="Arial"/>
                <w:b/>
                <w:bCs/>
              </w:rPr>
              <w:t>Document History</w:t>
            </w:r>
          </w:p>
        </w:tc>
      </w:tr>
      <w:tr w:rsidR="004D5ADC" w:rsidRPr="00074158" w14:paraId="4176BE7E" w14:textId="77777777" w:rsidTr="00657AAE">
        <w:trPr>
          <w:trHeight w:val="284"/>
        </w:trPr>
        <w:tc>
          <w:tcPr>
            <w:tcW w:w="1049" w:type="dxa"/>
          </w:tcPr>
          <w:p w14:paraId="642C1237" w14:textId="77777777" w:rsidR="004D5ADC" w:rsidRPr="00074158" w:rsidRDefault="004D5ADC" w:rsidP="00FC2978">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1923" w:type="dxa"/>
          </w:tcPr>
          <w:p w14:paraId="09C3B72D" w14:textId="77777777" w:rsidR="004D5ADC" w:rsidRPr="00074158" w:rsidRDefault="004D5ADC" w:rsidP="00FC2978">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3457021B" w14:textId="77777777" w:rsidR="004D5ADC" w:rsidRPr="00074158" w:rsidRDefault="004D5ADC" w:rsidP="00FC2978">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5215" w:type="dxa"/>
          </w:tcPr>
          <w:p w14:paraId="08F88799" w14:textId="77777777" w:rsidR="004D5ADC" w:rsidRPr="00074158" w:rsidRDefault="004D5ADC" w:rsidP="00FC2978">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4D5ADC" w:rsidRPr="00074158" w14:paraId="72104D9D" w14:textId="77777777" w:rsidTr="00657AAE">
        <w:trPr>
          <w:trHeight w:val="284"/>
        </w:trPr>
        <w:tc>
          <w:tcPr>
            <w:tcW w:w="1049" w:type="dxa"/>
          </w:tcPr>
          <w:p w14:paraId="0376AD50" w14:textId="77777777" w:rsidR="004D5ADC" w:rsidRPr="006B1220" w:rsidRDefault="004D5ADC" w:rsidP="00FC2978">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1923" w:type="dxa"/>
          </w:tcPr>
          <w:p w14:paraId="7AE378C0" w14:textId="77777777" w:rsidR="004D5ADC" w:rsidRPr="006B1220" w:rsidRDefault="004D5ADC" w:rsidP="00FC2978">
            <w:pPr>
              <w:spacing w:before="60"/>
              <w:rPr>
                <w:rFonts w:asciiTheme="minorHAnsi" w:hAnsiTheme="minorHAnsi" w:cs="Arial"/>
                <w:sz w:val="22"/>
                <w:szCs w:val="22"/>
              </w:rPr>
            </w:pPr>
            <w:r w:rsidRPr="008009B0">
              <w:rPr>
                <w:rFonts w:asciiTheme="minorHAnsi" w:hAnsiTheme="minorHAnsi" w:cstheme="minorHAnsi"/>
                <w:sz w:val="22"/>
                <w:szCs w:val="22"/>
              </w:rPr>
              <w:t>Draft by SOFTDEV</w:t>
            </w:r>
          </w:p>
        </w:tc>
        <w:tc>
          <w:tcPr>
            <w:tcW w:w="1418" w:type="dxa"/>
          </w:tcPr>
          <w:p w14:paraId="039C61C7" w14:textId="309BC273" w:rsidR="004D5ADC" w:rsidRDefault="004D5ADC" w:rsidP="00FC2978">
            <w:pPr>
              <w:spacing w:before="60"/>
              <w:rPr>
                <w:rFonts w:asciiTheme="minorHAnsi" w:hAnsiTheme="minorHAnsi" w:cs="Arial"/>
                <w:sz w:val="22"/>
                <w:szCs w:val="22"/>
              </w:rPr>
            </w:pPr>
            <w:r>
              <w:rPr>
                <w:rFonts w:asciiTheme="minorHAnsi" w:hAnsiTheme="minorHAnsi" w:cs="Arial"/>
                <w:sz w:val="22"/>
                <w:szCs w:val="22"/>
              </w:rPr>
              <w:t>0</w:t>
            </w:r>
            <w:r w:rsidR="001B6322">
              <w:rPr>
                <w:rFonts w:asciiTheme="minorHAnsi" w:hAnsiTheme="minorHAnsi" w:cs="Arial"/>
                <w:sz w:val="22"/>
                <w:szCs w:val="22"/>
              </w:rPr>
              <w:t>6</w:t>
            </w:r>
            <w:r>
              <w:rPr>
                <w:rFonts w:asciiTheme="minorHAnsi" w:hAnsiTheme="minorHAnsi" w:cs="Arial"/>
                <w:sz w:val="22"/>
                <w:szCs w:val="22"/>
              </w:rPr>
              <w:t>/1</w:t>
            </w:r>
            <w:r w:rsidR="00657AAE">
              <w:rPr>
                <w:rFonts w:asciiTheme="minorHAnsi" w:hAnsiTheme="minorHAnsi" w:cs="Arial"/>
                <w:sz w:val="22"/>
                <w:szCs w:val="22"/>
              </w:rPr>
              <w:t>2</w:t>
            </w:r>
            <w:r>
              <w:rPr>
                <w:rFonts w:asciiTheme="minorHAnsi" w:hAnsiTheme="minorHAnsi" w:cs="Arial"/>
                <w:sz w:val="22"/>
                <w:szCs w:val="22"/>
              </w:rPr>
              <w:t>/2022</w:t>
            </w:r>
          </w:p>
        </w:tc>
        <w:tc>
          <w:tcPr>
            <w:tcW w:w="5215" w:type="dxa"/>
          </w:tcPr>
          <w:p w14:paraId="215FC4DE" w14:textId="77777777" w:rsidR="004D5ADC" w:rsidRPr="006B1220" w:rsidRDefault="004D5ADC" w:rsidP="00FC2978">
            <w:pPr>
              <w:spacing w:before="60"/>
              <w:rPr>
                <w:rFonts w:asciiTheme="minorHAnsi" w:hAnsiTheme="minorHAnsi" w:cs="Arial"/>
                <w:i/>
                <w:sz w:val="22"/>
                <w:szCs w:val="22"/>
              </w:rPr>
            </w:pPr>
            <w:r w:rsidRPr="008009B0">
              <w:rPr>
                <w:rFonts w:asciiTheme="minorHAnsi" w:hAnsiTheme="minorHAnsi" w:cstheme="minorHAnsi"/>
                <w:i/>
                <w:sz w:val="22"/>
                <w:szCs w:val="22"/>
              </w:rPr>
              <w:t>Draft by SOFTDEV</w:t>
            </w:r>
          </w:p>
        </w:tc>
      </w:tr>
      <w:tr w:rsidR="007C2AD9" w:rsidRPr="00074158" w14:paraId="732D8849" w14:textId="77777777" w:rsidTr="00657AAE">
        <w:trPr>
          <w:trHeight w:val="284"/>
        </w:trPr>
        <w:tc>
          <w:tcPr>
            <w:tcW w:w="1049" w:type="dxa"/>
          </w:tcPr>
          <w:p w14:paraId="05E8C690" w14:textId="4D8DC03F" w:rsidR="007C2AD9" w:rsidRDefault="007C2AD9" w:rsidP="007C2AD9">
            <w:pPr>
              <w:spacing w:before="60"/>
              <w:rPr>
                <w:rFonts w:asciiTheme="minorHAnsi" w:hAnsiTheme="minorHAnsi" w:cs="Arial"/>
                <w:sz w:val="22"/>
                <w:szCs w:val="22"/>
                <w:lang w:val="de-DE"/>
              </w:rPr>
            </w:pPr>
            <w:r>
              <w:rPr>
                <w:rFonts w:asciiTheme="minorHAnsi" w:hAnsiTheme="minorHAnsi" w:cs="Arial"/>
                <w:sz w:val="22"/>
                <w:szCs w:val="22"/>
              </w:rPr>
              <w:t>v1.00</w:t>
            </w:r>
          </w:p>
        </w:tc>
        <w:tc>
          <w:tcPr>
            <w:tcW w:w="1923" w:type="dxa"/>
          </w:tcPr>
          <w:p w14:paraId="4E1623F4" w14:textId="521512BE" w:rsidR="007C2AD9" w:rsidRDefault="007C2AD9" w:rsidP="007C2AD9">
            <w:pPr>
              <w:spacing w:before="60"/>
              <w:rPr>
                <w:rFonts w:asciiTheme="minorHAnsi" w:hAnsiTheme="minorHAnsi" w:cstheme="minorHAnsi"/>
                <w:sz w:val="22"/>
                <w:szCs w:val="22"/>
                <w:lang w:val="en-US"/>
              </w:rPr>
            </w:pPr>
            <w:r>
              <w:rPr>
                <w:rFonts w:asciiTheme="minorHAnsi" w:hAnsiTheme="minorHAnsi" w:cs="Arial"/>
                <w:sz w:val="22"/>
                <w:szCs w:val="22"/>
              </w:rPr>
              <w:t>SfA to NPMs</w:t>
            </w:r>
          </w:p>
        </w:tc>
        <w:tc>
          <w:tcPr>
            <w:tcW w:w="1418" w:type="dxa"/>
          </w:tcPr>
          <w:p w14:paraId="426E36D6" w14:textId="0D7CF0DF" w:rsidR="007C2AD9" w:rsidRDefault="007C2AD9" w:rsidP="007C2AD9">
            <w:pPr>
              <w:spacing w:before="60"/>
              <w:rPr>
                <w:rFonts w:asciiTheme="minorHAnsi" w:hAnsiTheme="minorHAnsi" w:cs="Arial"/>
                <w:sz w:val="22"/>
                <w:szCs w:val="22"/>
              </w:rPr>
            </w:pPr>
            <w:r>
              <w:rPr>
                <w:rFonts w:asciiTheme="minorHAnsi" w:hAnsiTheme="minorHAnsi" w:cs="Arial"/>
                <w:noProof/>
                <w:sz w:val="22"/>
                <w:szCs w:val="22"/>
              </w:rPr>
              <w:t>10/01/2023</w:t>
            </w:r>
          </w:p>
        </w:tc>
        <w:tc>
          <w:tcPr>
            <w:tcW w:w="5215" w:type="dxa"/>
          </w:tcPr>
          <w:p w14:paraId="193A7880" w14:textId="17FA0562" w:rsidR="007C2AD9" w:rsidRPr="00FE46E1" w:rsidRDefault="007C2AD9" w:rsidP="007C2AD9">
            <w:pPr>
              <w:spacing w:before="60"/>
              <w:rPr>
                <w:rFonts w:asciiTheme="minorHAnsi" w:hAnsiTheme="minorHAnsi" w:cstheme="minorHAnsi"/>
                <w:i/>
                <w:sz w:val="22"/>
                <w:szCs w:val="22"/>
              </w:rPr>
            </w:pPr>
            <w:r>
              <w:rPr>
                <w:rFonts w:asciiTheme="minorHAnsi" w:hAnsiTheme="minorHAnsi" w:cstheme="minorHAnsi"/>
                <w:b/>
                <w:bCs/>
                <w:i/>
                <w:color w:val="00B050"/>
                <w:sz w:val="22"/>
                <w:szCs w:val="22"/>
              </w:rPr>
              <w:t>Already applied in NCTS-P6 (DDNTA-6.2.0</w:t>
            </w:r>
            <w:r w:rsidR="004243B9">
              <w:rPr>
                <w:rFonts w:asciiTheme="minorHAnsi" w:hAnsiTheme="minorHAnsi" w:cstheme="minorHAnsi"/>
                <w:b/>
                <w:bCs/>
                <w:i/>
                <w:color w:val="00B050"/>
                <w:sz w:val="22"/>
                <w:szCs w:val="22"/>
              </w:rPr>
              <w:t>-v1.00</w:t>
            </w:r>
            <w:r>
              <w:rPr>
                <w:rFonts w:asciiTheme="minorHAnsi" w:hAnsiTheme="minorHAnsi" w:cstheme="minorHAnsi"/>
                <w:b/>
                <w:bCs/>
                <w:i/>
                <w:color w:val="00B050"/>
                <w:sz w:val="22"/>
                <w:szCs w:val="22"/>
              </w:rPr>
              <w:t>) &amp; approved by ECCG.</w:t>
            </w:r>
          </w:p>
        </w:tc>
      </w:tr>
      <w:tr w:rsidR="00320416" w:rsidRPr="00074158" w14:paraId="1DB2CA5A" w14:textId="77777777" w:rsidTr="00657AAE">
        <w:trPr>
          <w:trHeight w:val="284"/>
        </w:trPr>
        <w:tc>
          <w:tcPr>
            <w:tcW w:w="1049" w:type="dxa"/>
          </w:tcPr>
          <w:p w14:paraId="2E19F04C" w14:textId="5532B947" w:rsidR="00320416" w:rsidRDefault="00320416" w:rsidP="007C2AD9">
            <w:pPr>
              <w:spacing w:before="60"/>
              <w:rPr>
                <w:rFonts w:asciiTheme="minorHAnsi" w:hAnsiTheme="minorHAnsi" w:cs="Arial"/>
                <w:sz w:val="22"/>
                <w:szCs w:val="22"/>
              </w:rPr>
            </w:pPr>
            <w:r>
              <w:rPr>
                <w:rFonts w:asciiTheme="minorHAnsi" w:hAnsiTheme="minorHAnsi" w:cs="Arial"/>
                <w:sz w:val="22"/>
                <w:szCs w:val="22"/>
              </w:rPr>
              <w:lastRenderedPageBreak/>
              <w:t>v1.10</w:t>
            </w:r>
          </w:p>
        </w:tc>
        <w:tc>
          <w:tcPr>
            <w:tcW w:w="1923" w:type="dxa"/>
          </w:tcPr>
          <w:p w14:paraId="342468CE" w14:textId="39C3EF52" w:rsidR="00320416" w:rsidRDefault="00320416" w:rsidP="007C2AD9">
            <w:pPr>
              <w:spacing w:before="60"/>
              <w:rPr>
                <w:rFonts w:asciiTheme="minorHAnsi" w:hAnsiTheme="minorHAnsi" w:cs="Arial"/>
                <w:sz w:val="22"/>
                <w:szCs w:val="22"/>
              </w:rPr>
            </w:pPr>
            <w:r>
              <w:rPr>
                <w:rFonts w:asciiTheme="minorHAnsi" w:hAnsiTheme="minorHAnsi" w:cs="Arial"/>
                <w:sz w:val="22"/>
                <w:szCs w:val="22"/>
              </w:rPr>
              <w:t>SfA2 to NPMs</w:t>
            </w:r>
          </w:p>
        </w:tc>
        <w:tc>
          <w:tcPr>
            <w:tcW w:w="1418" w:type="dxa"/>
          </w:tcPr>
          <w:p w14:paraId="73D56E77" w14:textId="17BD7535" w:rsidR="00320416" w:rsidRDefault="00320416" w:rsidP="007C2AD9">
            <w:pPr>
              <w:spacing w:before="60"/>
              <w:rPr>
                <w:rFonts w:asciiTheme="minorHAnsi" w:hAnsiTheme="minorHAnsi" w:cs="Arial"/>
                <w:noProof/>
                <w:sz w:val="22"/>
                <w:szCs w:val="22"/>
              </w:rPr>
            </w:pPr>
            <w:r>
              <w:rPr>
                <w:rFonts w:asciiTheme="minorHAnsi" w:hAnsiTheme="minorHAnsi" w:cs="Arial"/>
                <w:noProof/>
                <w:sz w:val="22"/>
                <w:szCs w:val="22"/>
              </w:rPr>
              <w:t>1</w:t>
            </w:r>
            <w:r w:rsidR="00AF2EE6">
              <w:rPr>
                <w:rFonts w:asciiTheme="minorHAnsi" w:hAnsiTheme="minorHAnsi" w:cs="Arial"/>
                <w:noProof/>
                <w:sz w:val="22"/>
                <w:szCs w:val="22"/>
              </w:rPr>
              <w:t>8</w:t>
            </w:r>
            <w:r>
              <w:rPr>
                <w:rFonts w:asciiTheme="minorHAnsi" w:hAnsiTheme="minorHAnsi" w:cs="Arial"/>
                <w:noProof/>
                <w:sz w:val="22"/>
                <w:szCs w:val="22"/>
              </w:rPr>
              <w:t>/01/2023</w:t>
            </w:r>
          </w:p>
        </w:tc>
        <w:tc>
          <w:tcPr>
            <w:tcW w:w="5215" w:type="dxa"/>
          </w:tcPr>
          <w:p w14:paraId="71B58564" w14:textId="2BC01749" w:rsidR="00320416" w:rsidRPr="00612452" w:rsidRDefault="00320416" w:rsidP="007C2AD9">
            <w:pPr>
              <w:spacing w:before="60"/>
              <w:rPr>
                <w:rFonts w:asciiTheme="minorHAnsi" w:hAnsiTheme="minorHAnsi" w:cstheme="minorHAnsi"/>
                <w:i/>
                <w:sz w:val="22"/>
                <w:szCs w:val="22"/>
              </w:rPr>
            </w:pPr>
            <w:r w:rsidRPr="00612452">
              <w:rPr>
                <w:rFonts w:asciiTheme="minorHAnsi" w:hAnsiTheme="minorHAnsi" w:cstheme="minorHAnsi"/>
                <w:i/>
                <w:sz w:val="22"/>
                <w:szCs w:val="22"/>
              </w:rPr>
              <w:t>Implementing comment received from NA-DE.</w:t>
            </w:r>
          </w:p>
          <w:p w14:paraId="3CA8FD69" w14:textId="39C64DB5" w:rsidR="00320416" w:rsidRPr="00612452" w:rsidRDefault="00320416" w:rsidP="007C2AD9">
            <w:pPr>
              <w:spacing w:before="60"/>
              <w:rPr>
                <w:rFonts w:asciiTheme="minorHAnsi" w:hAnsiTheme="minorHAnsi" w:cstheme="minorHAnsi"/>
                <w:i/>
                <w:sz w:val="22"/>
                <w:szCs w:val="22"/>
              </w:rPr>
            </w:pPr>
            <w:r w:rsidRPr="00612452">
              <w:rPr>
                <w:rFonts w:asciiTheme="minorHAnsi" w:hAnsiTheme="minorHAnsi" w:cstheme="minorHAnsi"/>
                <w:i/>
                <w:sz w:val="22"/>
                <w:szCs w:val="22"/>
              </w:rPr>
              <w:t xml:space="preserve">G0017 has nothing to do in this RFC-Proposal. </w:t>
            </w:r>
          </w:p>
          <w:p w14:paraId="5DFBBDF2" w14:textId="6AE16455" w:rsidR="00612452" w:rsidRPr="00612452" w:rsidRDefault="00612452" w:rsidP="007C2AD9">
            <w:pPr>
              <w:spacing w:before="60"/>
              <w:rPr>
                <w:rFonts w:asciiTheme="minorHAnsi" w:hAnsiTheme="minorHAnsi" w:cstheme="minorHAnsi"/>
                <w:i/>
                <w:color w:val="7030A0"/>
                <w:sz w:val="22"/>
                <w:szCs w:val="22"/>
              </w:rPr>
            </w:pPr>
            <w:r w:rsidRPr="00552605">
              <w:rPr>
                <w:rFonts w:asciiTheme="minorHAnsi" w:hAnsiTheme="minorHAnsi" w:cstheme="minorHAnsi"/>
                <w:i/>
                <w:sz w:val="22"/>
                <w:szCs w:val="22"/>
              </w:rPr>
              <w:t xml:space="preserve">On page </w:t>
            </w:r>
            <w:r>
              <w:rPr>
                <w:rFonts w:asciiTheme="minorHAnsi" w:hAnsiTheme="minorHAnsi" w:cstheme="minorHAnsi"/>
                <w:i/>
                <w:sz w:val="22"/>
                <w:szCs w:val="22"/>
              </w:rPr>
              <w:t xml:space="preserve">1 </w:t>
            </w:r>
            <w:r>
              <w:rPr>
                <w:rFonts w:asciiTheme="minorHAnsi" w:hAnsiTheme="minorHAnsi" w:cstheme="minorHAnsi"/>
                <w:i/>
                <w:sz w:val="22"/>
                <w:szCs w:val="22"/>
              </w:rPr>
              <w:t xml:space="preserve">extra </w:t>
            </w:r>
            <w:r>
              <w:rPr>
                <w:rFonts w:asciiTheme="minorHAnsi" w:hAnsiTheme="minorHAnsi" w:cstheme="minorHAnsi"/>
                <w:i/>
                <w:sz w:val="22"/>
                <w:szCs w:val="22"/>
              </w:rPr>
              <w:t xml:space="preserve">correction </w:t>
            </w:r>
            <w:r>
              <w:rPr>
                <w:rFonts w:asciiTheme="minorHAnsi" w:hAnsiTheme="minorHAnsi" w:cstheme="minorHAnsi"/>
                <w:i/>
                <w:sz w:val="22"/>
                <w:szCs w:val="22"/>
              </w:rPr>
              <w:t>made highly visible</w:t>
            </w:r>
            <w:r w:rsidRPr="00552605">
              <w:rPr>
                <w:rFonts w:asciiTheme="minorHAnsi" w:hAnsiTheme="minorHAnsi" w:cstheme="minorHAnsi"/>
                <w:i/>
                <w:sz w:val="22"/>
                <w:szCs w:val="22"/>
              </w:rPr>
              <w:t xml:space="preserve"> </w:t>
            </w:r>
            <w:r w:rsidRPr="0045327A">
              <w:rPr>
                <w:rFonts w:asciiTheme="minorHAnsi" w:hAnsiTheme="minorHAnsi" w:cstheme="minorHAnsi"/>
                <w:i/>
                <w:strike/>
                <w:color w:val="FFFF00"/>
                <w:sz w:val="22"/>
                <w:szCs w:val="22"/>
                <w:highlight w:val="blue"/>
              </w:rPr>
              <w:t>text removed</w:t>
            </w:r>
            <w:r w:rsidRPr="00552605">
              <w:rPr>
                <w:rFonts w:asciiTheme="minorHAnsi" w:hAnsiTheme="minorHAnsi" w:cstheme="minorHAnsi"/>
                <w:i/>
                <w:sz w:val="22"/>
                <w:szCs w:val="22"/>
              </w:rPr>
              <w:t xml:space="preserve"> </w:t>
            </w:r>
            <w:r>
              <w:rPr>
                <w:rFonts w:asciiTheme="minorHAnsi" w:hAnsiTheme="minorHAnsi" w:cstheme="minorHAnsi"/>
                <w:i/>
                <w:sz w:val="22"/>
                <w:szCs w:val="22"/>
              </w:rPr>
              <w:t xml:space="preserve">– </w:t>
            </w:r>
            <w:r w:rsidRPr="0045327A">
              <w:rPr>
                <w:rFonts w:asciiTheme="minorHAnsi" w:hAnsiTheme="minorHAnsi" w:cstheme="minorHAnsi"/>
                <w:i/>
                <w:color w:val="FFFF00"/>
                <w:sz w:val="22"/>
                <w:szCs w:val="22"/>
                <w:highlight w:val="blue"/>
              </w:rPr>
              <w:t>text added</w:t>
            </w:r>
            <w:r>
              <w:rPr>
                <w:rFonts w:asciiTheme="minorHAnsi" w:hAnsiTheme="minorHAnsi" w:cstheme="minorHAnsi"/>
                <w:i/>
                <w:sz w:val="22"/>
                <w:szCs w:val="22"/>
              </w:rPr>
              <w:t>, compared to v1.</w:t>
            </w:r>
            <w:r>
              <w:rPr>
                <w:rFonts w:asciiTheme="minorHAnsi" w:hAnsiTheme="minorHAnsi" w:cstheme="minorHAnsi"/>
                <w:i/>
                <w:sz w:val="22"/>
                <w:szCs w:val="22"/>
              </w:rPr>
              <w:t>0</w:t>
            </w:r>
            <w:r>
              <w:rPr>
                <w:rFonts w:asciiTheme="minorHAnsi" w:hAnsiTheme="minorHAnsi" w:cstheme="minorHAnsi"/>
                <w:i/>
                <w:sz w:val="22"/>
                <w:szCs w:val="22"/>
              </w:rPr>
              <w:t>0.</w:t>
            </w:r>
          </w:p>
        </w:tc>
      </w:tr>
      <w:tr w:rsidR="00612452" w:rsidRPr="00074158" w14:paraId="62CB5743" w14:textId="77777777" w:rsidTr="004579AD">
        <w:trPr>
          <w:trHeight w:val="284"/>
        </w:trPr>
        <w:tc>
          <w:tcPr>
            <w:tcW w:w="9605" w:type="dxa"/>
            <w:gridSpan w:val="4"/>
          </w:tcPr>
          <w:p w14:paraId="214803ED" w14:textId="12902DE8" w:rsidR="00612452" w:rsidRPr="00497BD0" w:rsidRDefault="00612452" w:rsidP="007C2AD9">
            <w:pPr>
              <w:spacing w:before="60"/>
              <w:rPr>
                <w:rFonts w:asciiTheme="minorHAnsi" w:hAnsiTheme="minorHAnsi" w:cstheme="minorHAnsi"/>
                <w:i/>
                <w:color w:val="7030A0"/>
                <w:sz w:val="22"/>
                <w:szCs w:val="22"/>
              </w:rPr>
            </w:pPr>
            <w:r w:rsidRPr="004F4148">
              <w:rPr>
                <w:rFonts w:asciiTheme="minorHAnsi" w:hAnsiTheme="minorHAnsi" w:cstheme="minorHAnsi"/>
                <w:b/>
                <w:bCs/>
                <w:i/>
                <w:color w:val="00B050"/>
                <w:sz w:val="22"/>
                <w:szCs w:val="22"/>
              </w:rPr>
              <w:t xml:space="preserve">Considered as accepted following </w:t>
            </w:r>
            <w:r>
              <w:rPr>
                <w:rFonts w:asciiTheme="minorHAnsi" w:hAnsiTheme="minorHAnsi" w:cstheme="minorHAnsi"/>
                <w:b/>
                <w:bCs/>
                <w:i/>
                <w:color w:val="00B050"/>
                <w:sz w:val="22"/>
                <w:szCs w:val="22"/>
              </w:rPr>
              <w:t xml:space="preserve">absence of </w:t>
            </w:r>
            <w:r>
              <w:rPr>
                <w:rFonts w:asciiTheme="minorHAnsi" w:hAnsiTheme="minorHAnsi" w:cstheme="minorHAnsi"/>
                <w:b/>
                <w:bCs/>
                <w:i/>
                <w:color w:val="00B050"/>
                <w:sz w:val="22"/>
                <w:szCs w:val="22"/>
              </w:rPr>
              <w:t xml:space="preserve">any other </w:t>
            </w:r>
            <w:r>
              <w:rPr>
                <w:rFonts w:asciiTheme="minorHAnsi" w:hAnsiTheme="minorHAnsi" w:cstheme="minorHAnsi"/>
                <w:b/>
                <w:bCs/>
                <w:i/>
                <w:color w:val="00B050"/>
                <w:sz w:val="22"/>
                <w:szCs w:val="22"/>
              </w:rPr>
              <w:t xml:space="preserve">comments from NPMs by </w:t>
            </w:r>
            <w:r w:rsidRPr="004F4148">
              <w:rPr>
                <w:rFonts w:asciiTheme="minorHAnsi" w:hAnsiTheme="minorHAnsi" w:cstheme="minorHAnsi"/>
                <w:b/>
                <w:bCs/>
                <w:i/>
                <w:color w:val="00B050"/>
                <w:sz w:val="22"/>
                <w:szCs w:val="22"/>
              </w:rPr>
              <w:t>21.</w:t>
            </w:r>
            <w:r>
              <w:rPr>
                <w:rFonts w:asciiTheme="minorHAnsi" w:hAnsiTheme="minorHAnsi" w:cstheme="minorHAnsi"/>
                <w:b/>
                <w:bCs/>
                <w:i/>
                <w:color w:val="00B050"/>
                <w:sz w:val="22"/>
                <w:szCs w:val="22"/>
              </w:rPr>
              <w:t>01</w:t>
            </w:r>
            <w:r w:rsidRPr="004F4148">
              <w:rPr>
                <w:rFonts w:asciiTheme="minorHAnsi" w:hAnsiTheme="minorHAnsi" w:cstheme="minorHAnsi"/>
                <w:b/>
                <w:bCs/>
                <w:i/>
                <w:color w:val="00B050"/>
                <w:sz w:val="22"/>
                <w:szCs w:val="22"/>
              </w:rPr>
              <w:t>.202</w:t>
            </w:r>
            <w:r>
              <w:rPr>
                <w:rFonts w:asciiTheme="minorHAnsi" w:hAnsiTheme="minorHAnsi" w:cstheme="minorHAnsi"/>
                <w:b/>
                <w:bCs/>
                <w:i/>
                <w:color w:val="00B050"/>
                <w:sz w:val="22"/>
                <w:szCs w:val="22"/>
              </w:rPr>
              <w:t>3</w:t>
            </w:r>
            <w:r w:rsidRPr="004F4148">
              <w:rPr>
                <w:rFonts w:asciiTheme="minorHAnsi" w:hAnsiTheme="minorHAnsi" w:cstheme="minorHAnsi"/>
                <w:b/>
                <w:bCs/>
                <w:i/>
                <w:color w:val="00B050"/>
                <w:sz w:val="22"/>
                <w:szCs w:val="22"/>
              </w:rPr>
              <w:t xml:space="preserve">. </w:t>
            </w:r>
          </w:p>
        </w:tc>
      </w:tr>
    </w:tbl>
    <w:p w14:paraId="4641D77E" w14:textId="77777777" w:rsidR="004C726F" w:rsidRDefault="004C726F"/>
    <w:sectPr w:rsidR="004C726F" w:rsidSect="002C0097">
      <w:headerReference w:type="even" r:id="rId11"/>
      <w:headerReference w:type="default" r:id="rId12"/>
      <w:footerReference w:type="even" r:id="rId13"/>
      <w:footerReference w:type="default" r:id="rId14"/>
      <w:headerReference w:type="first" r:id="rId15"/>
      <w:footerReference w:type="first" r:id="rId16"/>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8CF1" w14:textId="77777777" w:rsidR="001B6322" w:rsidRDefault="001B6322" w:rsidP="001B6322">
      <w:r>
        <w:separator/>
      </w:r>
    </w:p>
  </w:endnote>
  <w:endnote w:type="continuationSeparator" w:id="0">
    <w:p w14:paraId="5224DA0C" w14:textId="77777777" w:rsidR="001B6322" w:rsidRDefault="001B6322" w:rsidP="001B6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B391E" w14:textId="77777777" w:rsidR="00657AAE" w:rsidRDefault="00657A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1"/>
      <w:gridCol w:w="1453"/>
    </w:tblGrid>
    <w:tr w:rsidR="004F360B" w:rsidRPr="00C80B22" w14:paraId="1F1A3387" w14:textId="77777777" w:rsidTr="00C80B22">
      <w:tc>
        <w:tcPr>
          <w:tcW w:w="8188" w:type="dxa"/>
        </w:tcPr>
        <w:p w14:paraId="69F5D534" w14:textId="548F0279" w:rsidR="004F360B" w:rsidRPr="00F53722" w:rsidRDefault="001B6322"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497BD0">
            <w:rPr>
              <w:rFonts w:ascii="Arial" w:hAnsi="Arial" w:cs="Arial"/>
              <w:noProof/>
              <w:sz w:val="18"/>
              <w:szCs w:val="22"/>
              <w:lang w:eastAsia="en-US"/>
            </w:rPr>
            <w:t>RFC_NCTS_</w:t>
          </w:r>
          <w:r w:rsidR="00497BD0" w:rsidRPr="00497BD0">
            <w:rPr>
              <w:rFonts w:ascii="Arial" w:hAnsi="Arial" w:cs="Arial"/>
              <w:noProof/>
              <w:sz w:val="18"/>
              <w:szCs w:val="22"/>
              <w:lang w:val="en-US" w:eastAsia="en-US"/>
            </w:rPr>
            <w:t>0211</w:t>
          </w:r>
          <w:r w:rsidR="00497BD0">
            <w:rPr>
              <w:rFonts w:ascii="Arial" w:hAnsi="Arial" w:cs="Arial"/>
              <w:noProof/>
              <w:sz w:val="18"/>
              <w:szCs w:val="22"/>
              <w:lang w:eastAsia="en-US"/>
            </w:rPr>
            <w:t>_</w:t>
          </w:r>
          <w:r w:rsidR="00497BD0" w:rsidRPr="00497BD0">
            <w:rPr>
              <w:rFonts w:ascii="Arial" w:hAnsi="Arial" w:cs="Arial"/>
              <w:noProof/>
              <w:sz w:val="18"/>
              <w:szCs w:val="22"/>
              <w:lang w:val="en-US" w:eastAsia="en-US"/>
            </w:rPr>
            <w:t>IAR-UCCNCTS2259-v1.10</w:t>
          </w:r>
          <w:r w:rsidR="00497BD0">
            <w:rPr>
              <w:rFonts w:ascii="Arial" w:hAnsi="Arial" w:cs="Arial"/>
              <w:noProof/>
              <w:sz w:val="18"/>
              <w:szCs w:val="22"/>
              <w:lang w:eastAsia="en-US"/>
            </w:rPr>
            <w:t>(SfA2-NPM).docx</w:t>
          </w:r>
          <w:r>
            <w:rPr>
              <w:rFonts w:ascii="Arial" w:hAnsi="Arial" w:cs="Arial"/>
              <w:noProof/>
              <w:sz w:val="18"/>
              <w:szCs w:val="22"/>
              <w:lang w:eastAsia="en-US"/>
            </w:rPr>
            <w:fldChar w:fldCharType="end"/>
          </w:r>
        </w:p>
      </w:tc>
      <w:tc>
        <w:tcPr>
          <w:tcW w:w="1525" w:type="dxa"/>
        </w:tcPr>
        <w:p w14:paraId="170111F2" w14:textId="77777777" w:rsidR="004F360B" w:rsidRPr="00C80B22" w:rsidRDefault="001B6322"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8" w:name="_Ref175030069"/>
          <w:bookmarkStart w:id="9" w:name="_Toc176256264"/>
          <w:bookmarkStart w:id="10" w:name="_Toc268771938"/>
          <w:bookmarkStart w:id="11" w:name="_Ref175030083"/>
        </w:p>
      </w:tc>
    </w:tr>
    <w:bookmarkEnd w:id="8"/>
    <w:bookmarkEnd w:id="9"/>
    <w:bookmarkEnd w:id="10"/>
    <w:bookmarkEnd w:id="11"/>
  </w:tbl>
  <w:p w14:paraId="4B3787E0" w14:textId="77777777" w:rsidR="004F360B" w:rsidRPr="00C80B22" w:rsidRDefault="002520C8">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4F360B" w:rsidRPr="00C80B22" w14:paraId="68AE7813" w14:textId="77777777" w:rsidTr="00983563">
      <w:tc>
        <w:tcPr>
          <w:tcW w:w="7899" w:type="dxa"/>
        </w:tcPr>
        <w:p w14:paraId="1BF1E0B0" w14:textId="77777777" w:rsidR="004F360B" w:rsidRPr="00F53722" w:rsidRDefault="001B6322"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RFC_NCTS_xxxx_CUSTDEV3-IAR-RTC60670-v0.10(SfR).docx</w:t>
          </w:r>
          <w:r>
            <w:rPr>
              <w:rFonts w:ascii="Arial" w:hAnsi="Arial" w:cs="Arial"/>
              <w:noProof/>
              <w:sz w:val="18"/>
              <w:szCs w:val="22"/>
              <w:lang w:eastAsia="en-US"/>
            </w:rPr>
            <w:fldChar w:fldCharType="end"/>
          </w:r>
        </w:p>
      </w:tc>
      <w:tc>
        <w:tcPr>
          <w:tcW w:w="1848" w:type="dxa"/>
        </w:tcPr>
        <w:p w14:paraId="29457537" w14:textId="77777777" w:rsidR="004F360B" w:rsidRPr="00C80B22" w:rsidRDefault="001B6322"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08415A7B" w14:textId="77777777" w:rsidR="004F360B" w:rsidRPr="00C80B22" w:rsidRDefault="002520C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0FB74" w14:textId="77777777" w:rsidR="001B6322" w:rsidRDefault="001B6322" w:rsidP="001B6322">
      <w:r>
        <w:separator/>
      </w:r>
    </w:p>
  </w:footnote>
  <w:footnote w:type="continuationSeparator" w:id="0">
    <w:p w14:paraId="77344E03" w14:textId="77777777" w:rsidR="001B6322" w:rsidRDefault="001B6322" w:rsidP="001B6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2EC9E" w14:textId="2AA9EA38" w:rsidR="00657AAE" w:rsidRDefault="002520C8">
    <w:pPr>
      <w:pStyle w:val="Header"/>
    </w:pPr>
    <w:r>
      <w:rPr>
        <w:noProof/>
      </w:rPr>
      <w:pict w14:anchorId="546B12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834251" o:spid="_x0000_s1026" type="#_x0000_t136" style="position:absolute;margin-left:0;margin-top:0;width:652.5pt;height:78pt;rotation:315;z-index:-251655168;mso-position-horizontal:center;mso-position-horizontal-relative:margin;mso-position-vertical:center;mso-position-vertical-relative:margin" o:allowincell="f" fillcolor="#70ad47 [3209]" stroked="f">
          <v:fill opacity=".5"/>
          <v:textpath style="font-family:&quot;EC Square Sans Pro&quot;;font-size:66pt" string="RFC-List.37 (SfA2_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067A3" w14:textId="4BD9D6EB" w:rsidR="004F360B" w:rsidRDefault="002520C8" w:rsidP="00C80B22">
    <w:pPr>
      <w:pStyle w:val="Header"/>
      <w:jc w:val="both"/>
    </w:pPr>
    <w:r>
      <w:rPr>
        <w:noProof/>
      </w:rPr>
      <w:pict w14:anchorId="7EBA4A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834252" o:spid="_x0000_s1027" type="#_x0000_t136" style="position:absolute;left:0;text-align:left;margin-left:0;margin-top:0;width:652.5pt;height:78pt;rotation:315;z-index:-251653120;mso-position-horizontal:center;mso-position-horizontal-relative:margin;mso-position-vertical:center;mso-position-vertical-relative:margin" o:allowincell="f" fillcolor="#70ad47 [3209]" stroked="f">
          <v:fill opacity=".5"/>
          <v:textpath style="font-family:&quot;EC Square Sans Pro&quot;;font-size:66pt" string="RFC-List.37 (SfA2_NPM)"/>
          <w10:wrap anchorx="margin" anchory="margin"/>
        </v:shape>
      </w:pict>
    </w:r>
    <w:r w:rsidR="001B6322">
      <w:rPr>
        <w:noProof/>
        <w:lang w:val="en-US"/>
      </w:rPr>
      <w:tab/>
    </w:r>
    <w:r w:rsidR="001B6322">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15A84" w14:textId="4F393CB2" w:rsidR="004F360B" w:rsidRPr="00C80B22" w:rsidRDefault="002520C8" w:rsidP="00871EB2">
    <w:pPr>
      <w:pStyle w:val="Header"/>
    </w:pPr>
    <w:r>
      <w:rPr>
        <w:noProof/>
      </w:rPr>
      <w:pict w14:anchorId="575E14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9834250" o:spid="_x0000_s1025" type="#_x0000_t136" style="position:absolute;margin-left:0;margin-top:0;width:652.5pt;height:78pt;rotation:315;z-index:-251657216;mso-position-horizontal:center;mso-position-horizontal-relative:margin;mso-position-vertical:center;mso-position-vertical-relative:margin" o:allowincell="f" fillcolor="#70ad47 [3209]" stroked="f">
          <v:fill opacity=".5"/>
          <v:textpath style="font-family:&quot;EC Square Sans Pro&quot;;font-size:66pt" string="RFC-List.37 (SfA2_NPM)"/>
          <w10:wrap anchorx="margin" anchory="margin"/>
        </v:shape>
      </w:pict>
    </w:r>
    <w:r w:rsidR="001B6322">
      <w:rPr>
        <w:noProof/>
      </w:rPr>
      <w:drawing>
        <wp:inline distT="0" distB="0" distL="0" distR="0" wp14:anchorId="74CB5F17" wp14:editId="390BEBE5">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C45B4"/>
    <w:multiLevelType w:val="hybridMultilevel"/>
    <w:tmpl w:val="82F0C7A0"/>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97D52DA"/>
    <w:multiLevelType w:val="hybridMultilevel"/>
    <w:tmpl w:val="786074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1414D6"/>
    <w:multiLevelType w:val="hybridMultilevel"/>
    <w:tmpl w:val="2402A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586650"/>
    <w:multiLevelType w:val="hybridMultilevel"/>
    <w:tmpl w:val="D50CA5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12B6F"/>
    <w:multiLevelType w:val="hybridMultilevel"/>
    <w:tmpl w:val="A4246D9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70728B4"/>
    <w:multiLevelType w:val="hybridMultilevel"/>
    <w:tmpl w:val="992828D4"/>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193B83"/>
    <w:multiLevelType w:val="hybridMultilevel"/>
    <w:tmpl w:val="81062E24"/>
    <w:lvl w:ilvl="0" w:tplc="197647D6">
      <w:numFmt w:val="bullet"/>
      <w:lvlText w:val="-"/>
      <w:lvlJc w:val="left"/>
      <w:pPr>
        <w:ind w:left="928" w:hanging="360"/>
      </w:pPr>
      <w:rPr>
        <w:rFonts w:ascii="Calibri" w:eastAsia="Times New Roman" w:hAnsi="Calibri" w:cs="Calibri"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9" w15:restartNumberingAfterBreak="0">
    <w:nsid w:val="645727DE"/>
    <w:multiLevelType w:val="hybridMultilevel"/>
    <w:tmpl w:val="6A20AC28"/>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AD20B8"/>
    <w:multiLevelType w:val="hybridMultilevel"/>
    <w:tmpl w:val="E4AE9E10"/>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22588664">
    <w:abstractNumId w:val="8"/>
  </w:num>
  <w:num w:numId="2" w16cid:durableId="417559437">
    <w:abstractNumId w:val="5"/>
  </w:num>
  <w:num w:numId="3" w16cid:durableId="264315082">
    <w:abstractNumId w:val="0"/>
  </w:num>
  <w:num w:numId="4" w16cid:durableId="301543802">
    <w:abstractNumId w:val="10"/>
  </w:num>
  <w:num w:numId="5" w16cid:durableId="259223604">
    <w:abstractNumId w:val="3"/>
  </w:num>
  <w:num w:numId="6" w16cid:durableId="1957784586">
    <w:abstractNumId w:val="6"/>
  </w:num>
  <w:num w:numId="7" w16cid:durableId="1487935614">
    <w:abstractNumId w:val="4"/>
  </w:num>
  <w:num w:numId="8" w16cid:durableId="1371300457">
    <w:abstractNumId w:val="9"/>
  </w:num>
  <w:num w:numId="9" w16cid:durableId="149489070">
    <w:abstractNumId w:val="1"/>
  </w:num>
  <w:num w:numId="10" w16cid:durableId="1427922511">
    <w:abstractNumId w:val="11"/>
  </w:num>
  <w:num w:numId="11" w16cid:durableId="964046760">
    <w:abstractNumId w:val="7"/>
  </w:num>
  <w:num w:numId="12" w16cid:durableId="297222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B85"/>
    <w:rsid w:val="0002535B"/>
    <w:rsid w:val="000E0368"/>
    <w:rsid w:val="00177038"/>
    <w:rsid w:val="001955B2"/>
    <w:rsid w:val="001B6322"/>
    <w:rsid w:val="001B672F"/>
    <w:rsid w:val="001C2676"/>
    <w:rsid w:val="001D62DE"/>
    <w:rsid w:val="002520C8"/>
    <w:rsid w:val="00266836"/>
    <w:rsid w:val="002B0EFF"/>
    <w:rsid w:val="002D6082"/>
    <w:rsid w:val="0030467C"/>
    <w:rsid w:val="00320416"/>
    <w:rsid w:val="00373DEC"/>
    <w:rsid w:val="003A11CF"/>
    <w:rsid w:val="00423E21"/>
    <w:rsid w:val="004243B9"/>
    <w:rsid w:val="0042585A"/>
    <w:rsid w:val="0047161C"/>
    <w:rsid w:val="00471A52"/>
    <w:rsid w:val="00497BD0"/>
    <w:rsid w:val="004A3EF4"/>
    <w:rsid w:val="004B039F"/>
    <w:rsid w:val="004C726F"/>
    <w:rsid w:val="004D5ADC"/>
    <w:rsid w:val="004E6C4B"/>
    <w:rsid w:val="004F5220"/>
    <w:rsid w:val="0053081F"/>
    <w:rsid w:val="00541E5C"/>
    <w:rsid w:val="00555594"/>
    <w:rsid w:val="005D2688"/>
    <w:rsid w:val="00612452"/>
    <w:rsid w:val="00657AAE"/>
    <w:rsid w:val="00692C04"/>
    <w:rsid w:val="006979C5"/>
    <w:rsid w:val="006D7178"/>
    <w:rsid w:val="0076710E"/>
    <w:rsid w:val="00795FEF"/>
    <w:rsid w:val="007B2364"/>
    <w:rsid w:val="007C2AD9"/>
    <w:rsid w:val="007D205B"/>
    <w:rsid w:val="0080271A"/>
    <w:rsid w:val="008328A4"/>
    <w:rsid w:val="008E54E5"/>
    <w:rsid w:val="009048FC"/>
    <w:rsid w:val="00925AF2"/>
    <w:rsid w:val="00941C5C"/>
    <w:rsid w:val="00A05D72"/>
    <w:rsid w:val="00A64719"/>
    <w:rsid w:val="00A768BF"/>
    <w:rsid w:val="00AB2776"/>
    <w:rsid w:val="00AF2EE6"/>
    <w:rsid w:val="00B72185"/>
    <w:rsid w:val="00B84610"/>
    <w:rsid w:val="00BB4BBF"/>
    <w:rsid w:val="00BD7CFE"/>
    <w:rsid w:val="00C108C6"/>
    <w:rsid w:val="00C61821"/>
    <w:rsid w:val="00C6797A"/>
    <w:rsid w:val="00D2236D"/>
    <w:rsid w:val="00D223E8"/>
    <w:rsid w:val="00DA5C70"/>
    <w:rsid w:val="00DB66AC"/>
    <w:rsid w:val="00DF3410"/>
    <w:rsid w:val="00DF3D02"/>
    <w:rsid w:val="00E22078"/>
    <w:rsid w:val="00EB16CB"/>
    <w:rsid w:val="00EC4B59"/>
    <w:rsid w:val="00ED3EDB"/>
    <w:rsid w:val="00F3521B"/>
    <w:rsid w:val="00F45B85"/>
    <w:rsid w:val="00FE46E1"/>
    <w:rsid w:val="00FF6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6C06497"/>
  <w15:chartTrackingRefBased/>
  <w15:docId w15:val="{0014C91A-B957-41FE-B47D-B8345904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AD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4D5ADC"/>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5ADC"/>
    <w:rPr>
      <w:rFonts w:ascii="Cambria" w:eastAsia="Times New Roman" w:hAnsi="Cambria" w:cs="Times New Roman"/>
      <w:b/>
      <w:bCs/>
      <w:kern w:val="32"/>
      <w:sz w:val="32"/>
      <w:szCs w:val="32"/>
      <w:lang w:val="x-none" w:eastAsia="x-none"/>
    </w:rPr>
  </w:style>
  <w:style w:type="paragraph" w:styleId="Header">
    <w:name w:val="header"/>
    <w:basedOn w:val="Normal"/>
    <w:link w:val="HeaderChar"/>
    <w:rsid w:val="004D5ADC"/>
    <w:pPr>
      <w:tabs>
        <w:tab w:val="center" w:pos="4844"/>
        <w:tab w:val="right" w:pos="9689"/>
      </w:tabs>
    </w:pPr>
    <w:rPr>
      <w:lang w:val="x-none" w:eastAsia="x-none"/>
    </w:rPr>
  </w:style>
  <w:style w:type="character" w:customStyle="1" w:styleId="HeaderChar">
    <w:name w:val="Header Char"/>
    <w:basedOn w:val="DefaultParagraphFont"/>
    <w:link w:val="Header"/>
    <w:rsid w:val="004D5ADC"/>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rsid w:val="004D5ADC"/>
    <w:pPr>
      <w:tabs>
        <w:tab w:val="center" w:pos="4844"/>
        <w:tab w:val="right" w:pos="9689"/>
      </w:tabs>
    </w:pPr>
    <w:rPr>
      <w:lang w:val="x-none" w:eastAsia="x-none"/>
    </w:rPr>
  </w:style>
  <w:style w:type="character" w:customStyle="1" w:styleId="FooterChar">
    <w:name w:val="Footer Char"/>
    <w:basedOn w:val="DefaultParagraphFont"/>
    <w:link w:val="Footer"/>
    <w:uiPriority w:val="99"/>
    <w:rsid w:val="004D5ADC"/>
    <w:rPr>
      <w:rFonts w:ascii="Times New Roman" w:eastAsia="Times New Roman" w:hAnsi="Times New Roman" w:cs="Times New Roman"/>
      <w:sz w:val="24"/>
      <w:szCs w:val="24"/>
      <w:lang w:val="x-none" w:eastAsia="x-none"/>
    </w:rPr>
  </w:style>
  <w:style w:type="paragraph" w:styleId="HTMLPreformatted">
    <w:name w:val="HTML Preformatted"/>
    <w:basedOn w:val="Normal"/>
    <w:link w:val="HTMLPreformattedChar"/>
    <w:uiPriority w:val="99"/>
    <w:unhideWhenUsed/>
    <w:rsid w:val="004D5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uiPriority w:val="99"/>
    <w:rsid w:val="004D5ADC"/>
    <w:rPr>
      <w:rFonts w:ascii="Courier New" w:eastAsia="Times New Roman" w:hAnsi="Courier New" w:cs="Times New Roman"/>
      <w:sz w:val="20"/>
      <w:szCs w:val="20"/>
      <w:lang w:val="x-none" w:eastAsia="x-none"/>
    </w:rPr>
  </w:style>
  <w:style w:type="character" w:styleId="CommentReference">
    <w:name w:val="annotation reference"/>
    <w:basedOn w:val="DefaultParagraphFont"/>
    <w:rsid w:val="004D5ADC"/>
    <w:rPr>
      <w:sz w:val="16"/>
      <w:szCs w:val="16"/>
    </w:rPr>
  </w:style>
  <w:style w:type="paragraph" w:styleId="CommentText">
    <w:name w:val="annotation text"/>
    <w:basedOn w:val="Normal"/>
    <w:link w:val="CommentTextChar"/>
    <w:rsid w:val="004D5ADC"/>
    <w:rPr>
      <w:sz w:val="20"/>
      <w:szCs w:val="20"/>
    </w:rPr>
  </w:style>
  <w:style w:type="character" w:customStyle="1" w:styleId="CommentTextChar">
    <w:name w:val="Comment Text Char"/>
    <w:basedOn w:val="DefaultParagraphFont"/>
    <w:link w:val="CommentText"/>
    <w:rsid w:val="004D5ADC"/>
    <w:rPr>
      <w:rFonts w:ascii="Times New Roman" w:eastAsia="Times New Roman" w:hAnsi="Times New Roman" w:cs="Times New Roman"/>
      <w:sz w:val="20"/>
      <w:szCs w:val="20"/>
      <w:lang w:val="en-GB"/>
    </w:rPr>
  </w:style>
  <w:style w:type="character" w:customStyle="1" w:styleId="normaltextrun">
    <w:name w:val="normaltextrun"/>
    <w:basedOn w:val="DefaultParagraphFont"/>
    <w:rsid w:val="004D5ADC"/>
  </w:style>
  <w:style w:type="character" w:customStyle="1" w:styleId="eop">
    <w:name w:val="eop"/>
    <w:basedOn w:val="DefaultParagraphFont"/>
    <w:rsid w:val="004D5ADC"/>
  </w:style>
  <w:style w:type="paragraph" w:customStyle="1" w:styleId="paragraph">
    <w:name w:val="paragraph"/>
    <w:basedOn w:val="Normal"/>
    <w:rsid w:val="004D5ADC"/>
    <w:pPr>
      <w:spacing w:before="100" w:beforeAutospacing="1" w:after="100" w:afterAutospacing="1"/>
    </w:pPr>
    <w:rPr>
      <w:lang w:val="en-US"/>
    </w:rPr>
  </w:style>
  <w:style w:type="paragraph" w:styleId="NormalWeb">
    <w:name w:val="Normal (Web)"/>
    <w:basedOn w:val="Normal"/>
    <w:uiPriority w:val="99"/>
    <w:semiHidden/>
    <w:unhideWhenUsed/>
    <w:rsid w:val="00D223E8"/>
    <w:pPr>
      <w:spacing w:before="100" w:beforeAutospacing="1" w:after="100" w:afterAutospacing="1"/>
    </w:pPr>
    <w:rPr>
      <w:lang w:val="en-US"/>
    </w:rPr>
  </w:style>
  <w:style w:type="paragraph" w:styleId="ListParagraph">
    <w:name w:val="List Paragraph"/>
    <w:basedOn w:val="Normal"/>
    <w:link w:val="ListParagraphChar"/>
    <w:uiPriority w:val="34"/>
    <w:qFormat/>
    <w:rsid w:val="003A11CF"/>
    <w:pPr>
      <w:ind w:left="720"/>
      <w:contextualSpacing/>
    </w:pPr>
  </w:style>
  <w:style w:type="character" w:customStyle="1" w:styleId="ListParagraphChar">
    <w:name w:val="List Paragraph Char"/>
    <w:link w:val="ListParagraph"/>
    <w:uiPriority w:val="34"/>
    <w:locked/>
    <w:rsid w:val="0080271A"/>
    <w:rPr>
      <w:rFonts w:ascii="Times New Roman" w:eastAsia="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AB2776"/>
    <w:rPr>
      <w:b/>
      <w:bCs/>
    </w:rPr>
  </w:style>
  <w:style w:type="character" w:customStyle="1" w:styleId="CommentSubjectChar">
    <w:name w:val="Comment Subject Char"/>
    <w:basedOn w:val="CommentTextChar"/>
    <w:link w:val="CommentSubject"/>
    <w:uiPriority w:val="99"/>
    <w:semiHidden/>
    <w:rsid w:val="00AB2776"/>
    <w:rPr>
      <w:rFonts w:ascii="Times New Roman" w:eastAsia="Times New Roman" w:hAnsi="Times New Roman" w:cs="Times New Roman"/>
      <w:b/>
      <w:bCs/>
      <w:sz w:val="20"/>
      <w:szCs w:val="20"/>
      <w:lang w:val="en-GB"/>
    </w:rPr>
  </w:style>
  <w:style w:type="character" w:styleId="Hyperlink">
    <w:name w:val="Hyperlink"/>
    <w:basedOn w:val="DefaultParagraphFont"/>
    <w:uiPriority w:val="99"/>
    <w:semiHidden/>
    <w:unhideWhenUsed/>
    <w:rsid w:val="00941C5C"/>
    <w:rPr>
      <w:color w:val="0000FF"/>
      <w:u w:val="single"/>
    </w:rPr>
  </w:style>
  <w:style w:type="paragraph" w:styleId="z-TopofForm">
    <w:name w:val="HTML Top of Form"/>
    <w:basedOn w:val="Normal"/>
    <w:next w:val="Normal"/>
    <w:link w:val="z-TopofFormChar"/>
    <w:hidden/>
    <w:uiPriority w:val="99"/>
    <w:semiHidden/>
    <w:unhideWhenUsed/>
    <w:rsid w:val="00423E2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23E21"/>
    <w:rPr>
      <w:rFonts w:ascii="Arial" w:eastAsia="Times New Roman"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423E2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23E21"/>
    <w:rPr>
      <w:rFonts w:ascii="Arial" w:eastAsia="Times New Roman" w:hAnsi="Arial" w:cs="Arial"/>
      <w:vanish/>
      <w:sz w:val="16"/>
      <w:szCs w:val="16"/>
      <w:lang w:val="en-GB"/>
    </w:rPr>
  </w:style>
  <w:style w:type="paragraph" w:styleId="Revision">
    <w:name w:val="Revision"/>
    <w:hidden/>
    <w:uiPriority w:val="99"/>
    <w:semiHidden/>
    <w:rsid w:val="00A05D72"/>
    <w:pPr>
      <w:spacing w:after="0" w:line="240" w:lineRule="auto"/>
    </w:pPr>
    <w:rPr>
      <w:rFonts w:ascii="Times New Roman" w:eastAsia="Times New Roman" w:hAnsi="Times New Roman" w:cs="Times New Roman"/>
      <w:sz w:val="24"/>
      <w:szCs w:val="24"/>
      <w:lang w:val="en-GB"/>
    </w:rPr>
  </w:style>
  <w:style w:type="character" w:customStyle="1" w:styleId="cf01">
    <w:name w:val="cf01"/>
    <w:basedOn w:val="DefaultParagraphFont"/>
    <w:rsid w:val="00A05D72"/>
    <w:rPr>
      <w:rFonts w:ascii="Segoe UI" w:hAnsi="Segoe UI" w:cs="Segoe UI" w:hint="default"/>
      <w:color w:val="0070C0"/>
      <w:sz w:val="18"/>
      <w:szCs w:val="18"/>
    </w:rPr>
  </w:style>
  <w:style w:type="paragraph" w:styleId="BalloonText">
    <w:name w:val="Balloon Text"/>
    <w:basedOn w:val="Normal"/>
    <w:link w:val="BalloonTextChar"/>
    <w:uiPriority w:val="99"/>
    <w:semiHidden/>
    <w:unhideWhenUsed/>
    <w:rsid w:val="003046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67C"/>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135688">
      <w:bodyDiv w:val="1"/>
      <w:marLeft w:val="0"/>
      <w:marRight w:val="0"/>
      <w:marTop w:val="0"/>
      <w:marBottom w:val="0"/>
      <w:divBdr>
        <w:top w:val="none" w:sz="0" w:space="0" w:color="auto"/>
        <w:left w:val="none" w:sz="0" w:space="0" w:color="auto"/>
        <w:bottom w:val="none" w:sz="0" w:space="0" w:color="auto"/>
        <w:right w:val="none" w:sz="0" w:space="0" w:color="auto"/>
      </w:divBdr>
    </w:div>
    <w:div w:id="1092818393">
      <w:bodyDiv w:val="1"/>
      <w:marLeft w:val="0"/>
      <w:marRight w:val="0"/>
      <w:marTop w:val="0"/>
      <w:marBottom w:val="0"/>
      <w:divBdr>
        <w:top w:val="none" w:sz="0" w:space="0" w:color="auto"/>
        <w:left w:val="none" w:sz="0" w:space="0" w:color="auto"/>
        <w:bottom w:val="none" w:sz="0" w:space="0" w:color="auto"/>
        <w:right w:val="none" w:sz="0" w:space="0" w:color="auto"/>
      </w:divBdr>
    </w:div>
    <w:div w:id="150420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933</Words>
  <Characters>5332</Characters>
  <Application>Microsoft Office Word</Application>
  <DocSecurity>0</DocSecurity>
  <Lines>205</Lines>
  <Paragraphs>156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DESCHUYTENEER Tanguy (TAXUD-EXT)</cp:lastModifiedBy>
  <cp:revision>5</cp:revision>
  <dcterms:created xsi:type="dcterms:W3CDTF">2023-01-17T15:27:00Z</dcterms:created>
  <dcterms:modified xsi:type="dcterms:W3CDTF">2023-01-30T17:26:00Z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2022-10-26T08:02:42Z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4eaaf20f-31df-4a59-91bb-7eea5f9ea8cb</vt:lpwstr>
  </property>
  <property fmtid="{D5CDD505-2E9C-101B-9397-08002B2CF9AE}" pid="8" name="MSIP_Label_6bd9ddd1-4d20-43f6-abfa-fc3c07406f94_ContentBits">
    <vt:lpwstr>0</vt:lpwstr>
  </property>
  <property fmtid="{D5CDD505-2E9C-101B-9397-08002B2CF9AE}" pid="9" name="GrammarlyDocumentId">
    <vt:lpwstr>dd33a5214f2baf9474d11f5863512a57ac521d3d60504c73a48e61ba8d533269</vt:lpwstr>
  </property>
</Properties>
</file>